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0" w:name="_Toc396065660"/>
      <w:bookmarkStart w:id="1" w:name="_Toc431195299"/>
      <w:bookmarkStart w:id="2" w:name="_Toc436814738"/>
      <w:bookmarkStart w:id="3" w:name="_Toc449014025"/>
      <w:bookmarkStart w:id="4" w:name="_Toc510075360"/>
      <w:bookmarkStart w:id="5" w:name="_Toc398205566"/>
      <w:r w:rsidRPr="002D1323">
        <w:rPr>
          <w:rFonts w:ascii="Garamond" w:hAnsi="Garamond"/>
          <w:sz w:val="24"/>
          <w:szCs w:val="24"/>
        </w:rPr>
        <w:t>Pooblastilo za pridobitev potrdila iz kazenske evidence za fizi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ne osebe</w:t>
      </w:r>
      <w:bookmarkEnd w:id="0"/>
      <w:bookmarkEnd w:id="1"/>
      <w:bookmarkEnd w:id="2"/>
      <w:bookmarkEnd w:id="3"/>
      <w:r w:rsidRPr="002D1323">
        <w:rPr>
          <w:rStyle w:val="Sprotnaopomba-sklic"/>
          <w:rFonts w:ascii="Garamond" w:hAnsi="Garamond"/>
          <w:sz w:val="24"/>
          <w:szCs w:val="24"/>
        </w:rPr>
        <w:footnoteReference w:id="1"/>
      </w:r>
      <w:bookmarkEnd w:id="4"/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>Pooblastitelj(ica)</w:t>
      </w: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A704C6" w:rsidRPr="002D1323" w:rsidRDefault="00A704C6" w:rsidP="00A704C6">
      <w:pPr>
        <w:pStyle w:val="Standard"/>
        <w:spacing w:line="312" w:lineRule="auto"/>
        <w:jc w:val="both"/>
        <w:rPr>
          <w:rFonts w:ascii="Garamond" w:hAnsi="Garamond" w:cs="Lucida Sans Unicode"/>
        </w:rPr>
      </w:pPr>
      <w:r w:rsidRPr="002D1323">
        <w:rPr>
          <w:rFonts w:ascii="Garamond" w:hAnsi="Garamond" w:cs="Lucida Sans Unicode"/>
        </w:rPr>
        <w:t>daje soglasje naro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niku</w:t>
      </w:r>
      <w:r w:rsidRPr="002D1323">
        <w:rPr>
          <w:rFonts w:ascii="Garamond" w:hAnsi="Garamond" w:cs="Lucida Sans Unicode"/>
          <w:b/>
          <w:bCs/>
          <w:lang w:eastAsia="sl-SI"/>
        </w:rPr>
        <w:t xml:space="preserve"> </w:t>
      </w:r>
      <w:r w:rsidRPr="002D1323">
        <w:rPr>
          <w:rFonts w:ascii="Garamond" w:hAnsi="Garamond" w:cs="Lucida Sans Unicode"/>
          <w:bCs/>
          <w:lang w:eastAsia="sl-SI"/>
        </w:rPr>
        <w:t>Javno komunalno podjetje Prodnik d.o.o., Savska cesta 34, 1230 Dom</w:t>
      </w:r>
      <w:r w:rsidRPr="002D1323">
        <w:rPr>
          <w:rFonts w:ascii="Garamond" w:hAnsi="Garamond" w:cs="Calibri"/>
          <w:bCs/>
          <w:lang w:eastAsia="sl-SI"/>
        </w:rPr>
        <w:t>ž</w:t>
      </w:r>
      <w:r w:rsidRPr="002D1323">
        <w:rPr>
          <w:rFonts w:ascii="Garamond" w:hAnsi="Garamond" w:cs="Lucida Sans Unicode"/>
          <w:bCs/>
          <w:lang w:eastAsia="sl-SI"/>
        </w:rPr>
        <w:t>ale,</w:t>
      </w:r>
      <w:r w:rsidRPr="002D1323">
        <w:rPr>
          <w:rFonts w:ascii="Garamond" w:hAnsi="Garamond" w:cs="Lucida Sans Unicode"/>
        </w:rPr>
        <w:t xml:space="preserve"> da skladno 75. 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lenom ZJN-3 za potrebe preverjanja izpolnjevanja pogojev v postopku oddaje javnega naro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ila »</w:t>
      </w:r>
      <w:r>
        <w:rPr>
          <w:rFonts w:ascii="Garamond" w:hAnsi="Garamond" w:cs="Lucida Sans Unicode"/>
          <w:lang w:eastAsia="sl-SI"/>
        </w:rPr>
        <w:t>Izbira izvajalca za prevzem nevarnih odpadkov</w:t>
      </w:r>
      <w:r w:rsidRPr="002D1323">
        <w:rPr>
          <w:rFonts w:ascii="Garamond" w:hAnsi="Garamond" w:cs="Lucida Sans Unicode"/>
        </w:rPr>
        <w:t>« od Ministrstva za pravosodje, Sektor za izvrševanje kazenskih sankcij, Kazenska evidenca, pridobi potrdilo iz kazenske evidence, da kot zakoniti zastopnik oz. zakonita zastopnica ni bil(a) pravnomo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 xml:space="preserve">no obsojen(a) zaradi kaznivih dejanj, ki so opredeljena v prvem odstavku 75. 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lena ZJN-3.</w:t>
      </w: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4995"/>
      </w:tblGrid>
      <w:tr w:rsidR="00A704C6" w:rsidRPr="002D1323" w:rsidTr="00E57E11">
        <w:trPr>
          <w:trHeight w:val="255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IME IN PRIIMEK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210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(prejšnji priimek)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225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EMŠO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315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DATUM ROJSTVA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375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KRAJ ROJSTVA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270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OB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Č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INA ROJSTVA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375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DR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Ž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AVA ROJSTVA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330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STALNO/ZA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Č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ASNO BIVALI</w:t>
            </w:r>
            <w:r w:rsidRPr="002D1323">
              <w:rPr>
                <w:rFonts w:ascii="Garamond" w:hAnsi="Garamond" w:cs="Lucida Sans"/>
                <w:b/>
                <w:sz w:val="24"/>
                <w:szCs w:val="24"/>
              </w:rPr>
              <w:t>Š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Č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E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225"/>
        </w:trPr>
        <w:tc>
          <w:tcPr>
            <w:tcW w:w="288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DR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Ž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AVLJANSTVO</w:t>
            </w:r>
          </w:p>
        </w:tc>
        <w:tc>
          <w:tcPr>
            <w:tcW w:w="4995" w:type="dxa"/>
            <w:vAlign w:val="center"/>
          </w:tcPr>
          <w:p w:rsidR="00A704C6" w:rsidRPr="002D1323" w:rsidRDefault="00A704C6" w:rsidP="00E57E11">
            <w:pPr>
              <w:spacing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2634"/>
        <w:gridCol w:w="2651"/>
      </w:tblGrid>
      <w:tr w:rsidR="00A704C6" w:rsidRPr="002D1323" w:rsidTr="00E57E11">
        <w:tc>
          <w:tcPr>
            <w:tcW w:w="2544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Arial"/>
                <w:sz w:val="24"/>
                <w:szCs w:val="24"/>
              </w:rPr>
              <w:t>Kraj:</w:t>
            </w:r>
          </w:p>
        </w:tc>
        <w:tc>
          <w:tcPr>
            <w:tcW w:w="2634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Arial"/>
                <w:sz w:val="24"/>
                <w:szCs w:val="24"/>
              </w:rPr>
              <w:t>Podpis:</w:t>
            </w:r>
          </w:p>
        </w:tc>
      </w:tr>
      <w:tr w:rsidR="00A704C6" w:rsidRPr="002D1323" w:rsidTr="00E57E11">
        <w:tc>
          <w:tcPr>
            <w:tcW w:w="2544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Arial"/>
                <w:sz w:val="24"/>
                <w:szCs w:val="24"/>
              </w:rPr>
              <w:t>Datum:</w:t>
            </w:r>
          </w:p>
        </w:tc>
        <w:tc>
          <w:tcPr>
            <w:tcW w:w="2634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51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bookmarkEnd w:id="5"/>
    </w:tbl>
    <w:p w:rsidR="00A704C6" w:rsidRPr="002D1323" w:rsidRDefault="00A704C6" w:rsidP="00A704C6">
      <w:pPr>
        <w:spacing w:line="312" w:lineRule="auto"/>
        <w:jc w:val="both"/>
        <w:rPr>
          <w:rFonts w:ascii="Garamond" w:eastAsia="MS Gothic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br w:type="page"/>
      </w: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6" w:name="_Toc431195300"/>
      <w:bookmarkStart w:id="7" w:name="_Toc436814739"/>
      <w:bookmarkStart w:id="8" w:name="_Toc449014026"/>
      <w:bookmarkStart w:id="9" w:name="_Toc510075361"/>
      <w:r w:rsidRPr="002D1323">
        <w:rPr>
          <w:rFonts w:ascii="Garamond" w:hAnsi="Garamond"/>
          <w:sz w:val="24"/>
          <w:szCs w:val="24"/>
        </w:rPr>
        <w:lastRenderedPageBreak/>
        <w:t>Pooblastilo za pridobitev potrdila iz kazenske evidence za pravne osebe</w:t>
      </w:r>
      <w:bookmarkEnd w:id="6"/>
      <w:bookmarkEnd w:id="7"/>
      <w:bookmarkEnd w:id="8"/>
      <w:bookmarkEnd w:id="9"/>
    </w:p>
    <w:p w:rsidR="00A704C6" w:rsidRPr="002D1323" w:rsidRDefault="00A704C6" w:rsidP="00A704C6">
      <w:pPr>
        <w:spacing w:after="240" w:line="312" w:lineRule="auto"/>
        <w:jc w:val="both"/>
        <w:rPr>
          <w:rFonts w:ascii="Garamond" w:hAnsi="Garamond" w:cs="Arial"/>
          <w:sz w:val="24"/>
          <w:szCs w:val="24"/>
        </w:rPr>
      </w:pPr>
    </w:p>
    <w:p w:rsidR="00A704C6" w:rsidRPr="002D1323" w:rsidRDefault="00A704C6" w:rsidP="00A704C6">
      <w:pPr>
        <w:spacing w:after="24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 xml:space="preserve">Pooblastitelj </w:t>
      </w:r>
    </w:p>
    <w:p w:rsidR="00A704C6" w:rsidRPr="002D1323" w:rsidRDefault="00A704C6" w:rsidP="00A704C6">
      <w:pPr>
        <w:spacing w:after="24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:rsidR="00A704C6" w:rsidRPr="002D1323" w:rsidRDefault="00A704C6" w:rsidP="00A704C6">
      <w:pPr>
        <w:pStyle w:val="Standard"/>
        <w:spacing w:line="312" w:lineRule="auto"/>
        <w:jc w:val="both"/>
        <w:rPr>
          <w:rFonts w:ascii="Garamond" w:hAnsi="Garamond" w:cs="Lucida Sans Unicode"/>
        </w:rPr>
      </w:pPr>
      <w:r w:rsidRPr="002D1323">
        <w:rPr>
          <w:rFonts w:ascii="Garamond" w:hAnsi="Garamond" w:cs="Lucida Sans Unicode"/>
        </w:rPr>
        <w:t>daje soglasje naro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niku Javno komunalno podjetje Prodnik d.o.o., Savska cesta 34, 1230 Dom</w:t>
      </w:r>
      <w:r w:rsidRPr="002D1323">
        <w:rPr>
          <w:rFonts w:ascii="Garamond" w:hAnsi="Garamond" w:cs="Calibri"/>
        </w:rPr>
        <w:t>ž</w:t>
      </w:r>
      <w:r w:rsidRPr="002D1323">
        <w:rPr>
          <w:rFonts w:ascii="Garamond" w:hAnsi="Garamond" w:cs="Lucida Sans Unicode"/>
        </w:rPr>
        <w:t xml:space="preserve">ale, da skladno 75. 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lenom ZJN-3 za potrebe preverjanja izpolnjevanja pogojev v postopku oddaje javnega naro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 xml:space="preserve">ila </w:t>
      </w:r>
      <w:r w:rsidRPr="002D1323">
        <w:rPr>
          <w:rFonts w:ascii="Garamond" w:hAnsi="Garamond" w:cs="Lucida Sans"/>
        </w:rPr>
        <w:t>»</w:t>
      </w:r>
      <w:r>
        <w:rPr>
          <w:rFonts w:ascii="Garamond" w:hAnsi="Garamond" w:cs="Lucida Sans Unicode"/>
        </w:rPr>
        <w:t>Izbira izvajalca za prevzem nevarnih odpadkov</w:t>
      </w:r>
      <w:r w:rsidRPr="002D1323">
        <w:rPr>
          <w:rFonts w:ascii="Garamond" w:hAnsi="Garamond" w:cs="Lucida Sans Unicode"/>
        </w:rPr>
        <w:t>« od Ministrstva za pravosodje, Sektor za izvrševanje kazenskih sankcij, Kazenska evidenca, pridobi potrdilo iz kazenske evidence, da kot zakoniti zastopnik oz. zakonita zastopnica ni bil(a) pravnomo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 xml:space="preserve">no obsojen(a) zaradi kaznivih dejanj, ki so opredeljena v prvem odstavku 75. </w:t>
      </w:r>
      <w:r w:rsidRPr="002D1323">
        <w:rPr>
          <w:rFonts w:ascii="Garamond" w:hAnsi="Garamond" w:cs="Calibri"/>
        </w:rPr>
        <w:t>č</w:t>
      </w:r>
      <w:r w:rsidRPr="002D1323">
        <w:rPr>
          <w:rFonts w:ascii="Garamond" w:hAnsi="Garamond" w:cs="Lucida Sans Unicode"/>
        </w:rPr>
        <w:t>lena ZJN-3.</w:t>
      </w:r>
    </w:p>
    <w:p w:rsidR="00A704C6" w:rsidRPr="002D1323" w:rsidRDefault="00A704C6" w:rsidP="00A704C6">
      <w:pPr>
        <w:spacing w:after="240" w:line="312" w:lineRule="auto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3"/>
        <w:gridCol w:w="4512"/>
      </w:tblGrid>
      <w:tr w:rsidR="00A704C6" w:rsidRPr="002D1323" w:rsidTr="00E57E11">
        <w:trPr>
          <w:trHeight w:val="323"/>
        </w:trPr>
        <w:tc>
          <w:tcPr>
            <w:tcW w:w="3393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FIRMA (NAZIV) PRAVNE OSEBE</w:t>
            </w:r>
          </w:p>
        </w:tc>
        <w:tc>
          <w:tcPr>
            <w:tcW w:w="4512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285"/>
        </w:trPr>
        <w:tc>
          <w:tcPr>
            <w:tcW w:w="3393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SEDE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Ž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 xml:space="preserve"> PRAVNE OSEBE</w:t>
            </w:r>
          </w:p>
        </w:tc>
        <w:tc>
          <w:tcPr>
            <w:tcW w:w="4512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345"/>
        </w:trPr>
        <w:tc>
          <w:tcPr>
            <w:tcW w:w="3393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OB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Č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INA SEDE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Ž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A PRAVNE OSEBE</w:t>
            </w:r>
          </w:p>
        </w:tc>
        <w:tc>
          <w:tcPr>
            <w:tcW w:w="4512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330"/>
        </w:trPr>
        <w:tc>
          <w:tcPr>
            <w:tcW w:w="3393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MATI</w:t>
            </w:r>
            <w:r w:rsidRPr="002D1323">
              <w:rPr>
                <w:rFonts w:ascii="Garamond" w:hAnsi="Garamond" w:cs="Calibri"/>
                <w:b/>
                <w:sz w:val="24"/>
                <w:szCs w:val="24"/>
              </w:rPr>
              <w:t>Č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 xml:space="preserve">NA </w:t>
            </w:r>
            <w:r w:rsidRPr="002D1323">
              <w:rPr>
                <w:rFonts w:ascii="Garamond" w:hAnsi="Garamond" w:cs="Lucida Sans"/>
                <w:b/>
                <w:sz w:val="24"/>
                <w:szCs w:val="24"/>
              </w:rPr>
              <w:t>Š</w:t>
            </w: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TEVILKA</w:t>
            </w:r>
          </w:p>
        </w:tc>
        <w:tc>
          <w:tcPr>
            <w:tcW w:w="4512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rPr>
          <w:trHeight w:val="285"/>
        </w:trPr>
        <w:tc>
          <w:tcPr>
            <w:tcW w:w="3393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D1323">
              <w:rPr>
                <w:rFonts w:ascii="Garamond" w:hAnsi="Garamond" w:cs="Arial"/>
                <w:b/>
                <w:sz w:val="24"/>
                <w:szCs w:val="24"/>
              </w:rPr>
              <w:t>ŠTEVILKA VPISA V SODNI REGISTER</w:t>
            </w:r>
          </w:p>
        </w:tc>
        <w:tc>
          <w:tcPr>
            <w:tcW w:w="4512" w:type="dxa"/>
            <w:vAlign w:val="center"/>
          </w:tcPr>
          <w:p w:rsidR="00A704C6" w:rsidRPr="002D1323" w:rsidRDefault="00A704C6" w:rsidP="00E57E11">
            <w:pPr>
              <w:spacing w:after="240" w:line="312" w:lineRule="auto"/>
              <w:ind w:left="-9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2"/>
        <w:gridCol w:w="2639"/>
        <w:gridCol w:w="2648"/>
      </w:tblGrid>
      <w:tr w:rsidR="00A704C6" w:rsidRPr="002D1323" w:rsidTr="00E57E11">
        <w:tc>
          <w:tcPr>
            <w:tcW w:w="2542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Arial"/>
                <w:sz w:val="24"/>
                <w:szCs w:val="24"/>
              </w:rPr>
              <w:t>Kraj:</w:t>
            </w:r>
          </w:p>
        </w:tc>
        <w:tc>
          <w:tcPr>
            <w:tcW w:w="2639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Calibri"/>
                <w:sz w:val="24"/>
                <w:szCs w:val="24"/>
              </w:rPr>
              <w:t>Ž</w:t>
            </w:r>
            <w:r w:rsidRPr="002D1323">
              <w:rPr>
                <w:rFonts w:ascii="Garamond" w:hAnsi="Garamond" w:cs="Arial"/>
                <w:sz w:val="24"/>
                <w:szCs w:val="24"/>
              </w:rPr>
              <w:t>ig:</w:t>
            </w:r>
          </w:p>
        </w:tc>
        <w:tc>
          <w:tcPr>
            <w:tcW w:w="2648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Arial"/>
                <w:sz w:val="24"/>
                <w:szCs w:val="24"/>
              </w:rPr>
              <w:t>Podpis:</w:t>
            </w:r>
          </w:p>
        </w:tc>
      </w:tr>
      <w:tr w:rsidR="00A704C6" w:rsidRPr="002D1323" w:rsidTr="00E57E11">
        <w:tc>
          <w:tcPr>
            <w:tcW w:w="2542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D1323">
              <w:rPr>
                <w:rFonts w:ascii="Garamond" w:hAnsi="Garamond" w:cs="Arial"/>
                <w:sz w:val="24"/>
                <w:szCs w:val="24"/>
              </w:rPr>
              <w:t>Datum:</w:t>
            </w:r>
          </w:p>
        </w:tc>
        <w:tc>
          <w:tcPr>
            <w:tcW w:w="2639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48" w:type="dxa"/>
          </w:tcPr>
          <w:p w:rsidR="00A704C6" w:rsidRPr="002D1323" w:rsidRDefault="00A704C6" w:rsidP="00E57E11">
            <w:pPr>
              <w:spacing w:after="240" w:line="312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704C6" w:rsidRPr="002D1323" w:rsidRDefault="00A704C6" w:rsidP="00A704C6">
      <w:pPr>
        <w:spacing w:line="312" w:lineRule="auto"/>
        <w:jc w:val="both"/>
        <w:rPr>
          <w:rFonts w:ascii="Garamond" w:eastAsiaTheme="majorEastAsia" w:hAnsi="Garamond" w:cs="Arial"/>
          <w:b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br w:type="page"/>
      </w:r>
    </w:p>
    <w:p w:rsidR="00A704C6" w:rsidRPr="002D1323" w:rsidRDefault="00A704C6" w:rsidP="00A704C6">
      <w:pPr>
        <w:shd w:val="clear" w:color="auto" w:fill="FFFFFF"/>
        <w:spacing w:after="0" w:line="312" w:lineRule="auto"/>
        <w:jc w:val="both"/>
        <w:rPr>
          <w:rFonts w:ascii="Garamond" w:eastAsia="Arial Unicode MS" w:hAnsi="Garamond" w:cs="Arial"/>
          <w:bCs/>
          <w:sz w:val="24"/>
          <w:szCs w:val="24"/>
        </w:rPr>
      </w:pPr>
      <w:r w:rsidRPr="00242D56">
        <w:rPr>
          <w:rFonts w:ascii="Garamond" w:hAnsi="Garamond"/>
          <w:b/>
          <w:sz w:val="24"/>
          <w:szCs w:val="24"/>
        </w:rPr>
        <w:lastRenderedPageBreak/>
        <w:t>Povzetek predračuna (rekapitulacija)</w:t>
      </w:r>
    </w:p>
    <w:p w:rsidR="00A704C6" w:rsidRPr="002D1323" w:rsidRDefault="00A704C6" w:rsidP="00A704C6">
      <w:pPr>
        <w:shd w:val="clear" w:color="auto" w:fill="FFFFFF"/>
        <w:spacing w:after="0" w:line="312" w:lineRule="auto"/>
        <w:jc w:val="both"/>
        <w:rPr>
          <w:rFonts w:ascii="Garamond" w:eastAsia="Arial Unicode MS" w:hAnsi="Garamond" w:cs="Arial"/>
          <w:bCs/>
          <w:sz w:val="24"/>
          <w:szCs w:val="24"/>
        </w:rPr>
      </w:pPr>
    </w:p>
    <w:p w:rsidR="00A704C6" w:rsidRDefault="00A704C6" w:rsidP="00A704C6">
      <w:pPr>
        <w:shd w:val="clear" w:color="auto" w:fill="FFFFFF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Arial Unicode MS" w:hAnsi="Garamond" w:cs="Arial"/>
          <w:bCs/>
          <w:sz w:val="24"/>
          <w:szCs w:val="24"/>
        </w:rPr>
        <w:t>V postopku oddaje javnega naro</w:t>
      </w:r>
      <w:r w:rsidRPr="002D1323">
        <w:rPr>
          <w:rFonts w:ascii="Garamond" w:eastAsia="Arial Unicode MS" w:hAnsi="Garamond" w:cs="Calibri"/>
          <w:bCs/>
          <w:sz w:val="24"/>
          <w:szCs w:val="24"/>
        </w:rPr>
        <w:t>č</w:t>
      </w:r>
      <w:r w:rsidRPr="002D1323">
        <w:rPr>
          <w:rFonts w:ascii="Garamond" w:eastAsia="Arial Unicode MS" w:hAnsi="Garamond" w:cs="Arial"/>
          <w:bCs/>
          <w:sz w:val="24"/>
          <w:szCs w:val="24"/>
        </w:rPr>
        <w:t>ila »</w:t>
      </w:r>
      <w:r>
        <w:rPr>
          <w:rFonts w:ascii="Garamond" w:hAnsi="Garamond" w:cs="Lucida Sans Unicode"/>
          <w:sz w:val="24"/>
          <w:szCs w:val="24"/>
          <w:lang w:eastAsia="zh-CN"/>
        </w:rPr>
        <w:t>Izbira izvajalca za prevzem nevarnih odpadkov</w:t>
      </w:r>
      <w:r w:rsidRPr="002D1323">
        <w:rPr>
          <w:rFonts w:ascii="Garamond" w:hAnsi="Garamond" w:cs="Arial"/>
          <w:sz w:val="24"/>
          <w:szCs w:val="24"/>
          <w:lang w:eastAsia="sl-SI"/>
        </w:rPr>
        <w:t>«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, objavljen na Portalu javnih naro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il pod št. objave JN___________/2018 podajamo ponudbeno ceno za izvedbo del, kot je razvidno iz tega obrazca in </w:t>
      </w:r>
      <w:r>
        <w:rPr>
          <w:rFonts w:ascii="Garamond" w:eastAsia="Times New Roman" w:hAnsi="Garamond" w:cs="Arial"/>
          <w:sz w:val="24"/>
          <w:szCs w:val="24"/>
          <w:lang w:eastAsia="sl-SI"/>
        </w:rPr>
        <w:t xml:space="preserve">ponudbenega 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predra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una </w:t>
      </w:r>
    </w:p>
    <w:p w:rsidR="00A704C6" w:rsidRPr="002D1323" w:rsidRDefault="00A704C6" w:rsidP="00A704C6">
      <w:pPr>
        <w:shd w:val="clear" w:color="auto" w:fill="FFFFFF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</w:rPr>
      </w:pPr>
      <w:r w:rsidRPr="002D1323">
        <w:rPr>
          <w:rFonts w:ascii="Garamond" w:hAnsi="Garamond" w:cs="Arial"/>
          <w:iCs/>
          <w:sz w:val="24"/>
          <w:szCs w:val="24"/>
        </w:rPr>
        <w:t>Ponudbena cena: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04C6" w:rsidRPr="002D1323" w:rsidTr="00E57E11">
        <w:tc>
          <w:tcPr>
            <w:tcW w:w="4531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Garamond" w:hAnsi="Garamond" w:cs="Arial"/>
                <w:iCs/>
                <w:sz w:val="24"/>
                <w:szCs w:val="24"/>
              </w:rPr>
            </w:pPr>
            <w:r w:rsidRPr="002D1323">
              <w:rPr>
                <w:rFonts w:ascii="Garamond" w:hAnsi="Garamond" w:cs="Arial"/>
                <w:iCs/>
                <w:sz w:val="24"/>
                <w:szCs w:val="24"/>
              </w:rPr>
              <w:t>Cena v EUR brez DDV</w:t>
            </w:r>
          </w:p>
        </w:tc>
        <w:tc>
          <w:tcPr>
            <w:tcW w:w="4531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Garamond" w:hAnsi="Garamond" w:cs="Arial"/>
                <w:iCs/>
                <w:sz w:val="24"/>
                <w:szCs w:val="24"/>
                <w:u w:val="single"/>
              </w:rPr>
            </w:pPr>
          </w:p>
        </w:tc>
      </w:tr>
    </w:tbl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  <w:r w:rsidRPr="002D1323">
        <w:rPr>
          <w:rFonts w:ascii="Garamond" w:hAnsi="Garamond" w:cs="Arial"/>
          <w:sz w:val="24"/>
          <w:szCs w:val="24"/>
          <w:lang w:eastAsia="sl-SI"/>
        </w:rPr>
        <w:t>z besedo______________________________________________________(____/100) EUR.</w:t>
      </w: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hd w:val="clear" w:color="auto" w:fill="FFFFFF"/>
        <w:spacing w:after="0" w:line="312" w:lineRule="auto"/>
        <w:jc w:val="both"/>
        <w:rPr>
          <w:rFonts w:ascii="Garamond" w:eastAsia="Arial Unicode MS" w:hAnsi="Garamond" w:cs="Arial"/>
          <w:bCs/>
          <w:sz w:val="24"/>
          <w:szCs w:val="24"/>
        </w:rPr>
      </w:pPr>
    </w:p>
    <w:p w:rsidR="00A704C6" w:rsidRDefault="00A704C6" w:rsidP="00A704C6">
      <w:pPr>
        <w:spacing w:after="0" w:line="312" w:lineRule="auto"/>
        <w:jc w:val="both"/>
        <w:rPr>
          <w:rFonts w:ascii="Garamond" w:hAnsi="Garamond"/>
          <w:b/>
          <w:i/>
          <w:sz w:val="24"/>
          <w:szCs w:val="24"/>
        </w:rPr>
      </w:pPr>
      <w:r w:rsidRPr="00EF31A5">
        <w:rPr>
          <w:rFonts w:ascii="Garamond" w:hAnsi="Garamond" w:cs="Arial"/>
          <w:b/>
          <w:i/>
          <w:sz w:val="24"/>
          <w:szCs w:val="24"/>
          <w:lang w:eastAsia="sl-SI"/>
        </w:rPr>
        <w:t>Ponudnik mora izpolnjen obrazec naložiti v zavihek</w:t>
      </w:r>
      <w:r w:rsidRPr="00EF31A5">
        <w:rPr>
          <w:rFonts w:ascii="Garamond" w:hAnsi="Garamond"/>
          <w:b/>
          <w:i/>
          <w:sz w:val="24"/>
          <w:szCs w:val="24"/>
        </w:rPr>
        <w:t xml:space="preserve"> »Predračun« na e-JN v .</w:t>
      </w:r>
      <w:proofErr w:type="spellStart"/>
      <w:r w:rsidRPr="00EF31A5">
        <w:rPr>
          <w:rFonts w:ascii="Garamond" w:hAnsi="Garamond"/>
          <w:b/>
          <w:i/>
          <w:sz w:val="24"/>
          <w:szCs w:val="24"/>
        </w:rPr>
        <w:t>pdf</w:t>
      </w:r>
      <w:proofErr w:type="spellEnd"/>
      <w:r w:rsidRPr="00EF31A5">
        <w:rPr>
          <w:rFonts w:ascii="Garamond" w:hAnsi="Garamond"/>
          <w:b/>
          <w:i/>
          <w:sz w:val="24"/>
          <w:szCs w:val="24"/>
        </w:rPr>
        <w:t xml:space="preserve"> datoteki, ki bo dostopen na javnem odpiranju ponudb.</w:t>
      </w:r>
    </w:p>
    <w:p w:rsidR="00A704C6" w:rsidRPr="00EF31A5" w:rsidRDefault="00A704C6" w:rsidP="00A704C6">
      <w:pPr>
        <w:spacing w:after="0" w:line="312" w:lineRule="auto"/>
        <w:jc w:val="both"/>
        <w:rPr>
          <w:rFonts w:ascii="Garamond" w:hAnsi="Garamond"/>
          <w:b/>
          <w:i/>
          <w:sz w:val="24"/>
          <w:szCs w:val="24"/>
        </w:rPr>
      </w:pPr>
    </w:p>
    <w:p w:rsidR="00A704C6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  <w:r w:rsidRPr="002D1323">
        <w:rPr>
          <w:rFonts w:ascii="Garamond" w:hAnsi="Garamond" w:cs="Arial"/>
          <w:sz w:val="24"/>
          <w:szCs w:val="24"/>
          <w:lang w:eastAsia="sl-SI"/>
        </w:rPr>
        <w:t xml:space="preserve">Kraj in datum:                                                                          Podpis in 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 w:cs="Arial"/>
          <w:sz w:val="24"/>
          <w:szCs w:val="24"/>
          <w:lang w:eastAsia="sl-SI"/>
        </w:rPr>
        <w:t>ig ponudnika:</w:t>
      </w: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b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  <w:bookmarkStart w:id="10" w:name="_Ref356392521"/>
      <w:bookmarkStart w:id="11" w:name="_Ref356392558"/>
      <w:bookmarkStart w:id="12" w:name="_Toc356766297"/>
      <w:bookmarkStart w:id="13" w:name="_Toc356766508"/>
      <w:bookmarkStart w:id="14" w:name="_Toc370131388"/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Default="00A704C6" w:rsidP="00A704C6">
      <w:pPr>
        <w:spacing w:after="0" w:line="240" w:lineRule="auto"/>
        <w:rPr>
          <w:rFonts w:ascii="Garamond" w:hAnsi="Garamond" w:cs="Arial"/>
          <w:b/>
          <w:sz w:val="24"/>
          <w:szCs w:val="24"/>
          <w:lang w:eastAsia="sl-SI"/>
        </w:rPr>
      </w:pPr>
      <w:bookmarkStart w:id="15" w:name="_Toc510075363"/>
      <w:r>
        <w:rPr>
          <w:rFonts w:ascii="Garamond" w:hAnsi="Garamond"/>
          <w:sz w:val="24"/>
          <w:szCs w:val="24"/>
        </w:rPr>
        <w:br w:type="page"/>
      </w: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B</w:t>
      </w:r>
      <w:r w:rsidRPr="002D1323">
        <w:rPr>
          <w:rFonts w:ascii="Garamond" w:hAnsi="Garamond"/>
          <w:sz w:val="24"/>
          <w:szCs w:val="24"/>
        </w:rPr>
        <w:t>an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na garancija / kavcijsko zavarovanje za resnost ponudbe</w:t>
      </w:r>
      <w:bookmarkEnd w:id="15"/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Calibri"/>
          <w:iCs/>
          <w:sz w:val="24"/>
          <w:szCs w:val="24"/>
          <w:u w:val="single"/>
        </w:rPr>
      </w:pP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i/>
          <w:sz w:val="24"/>
          <w:szCs w:val="24"/>
        </w:rPr>
      </w:pPr>
      <w:r w:rsidRPr="002D1323">
        <w:rPr>
          <w:rFonts w:ascii="Garamond" w:hAnsi="Garamond" w:cs="Calibri"/>
          <w:i/>
          <w:sz w:val="24"/>
          <w:szCs w:val="24"/>
        </w:rPr>
        <w:t>Glava s podatki o garantu (zavarovalnici/banki)</w:t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ali SWIFT ključ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i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 xml:space="preserve">Datum: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(vpiše se datum izdaje)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i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VRSTA ZAVAROVANJA:</w:t>
      </w:r>
      <w:r w:rsidRPr="002D1323">
        <w:rPr>
          <w:rFonts w:ascii="Garamond" w:hAnsi="Garamond" w:cs="Calibri"/>
          <w:sz w:val="24"/>
          <w:szCs w:val="24"/>
        </w:rPr>
        <w:t xml:space="preserve"> g</w:t>
      </w:r>
      <w:r w:rsidRPr="002D1323">
        <w:rPr>
          <w:rFonts w:ascii="Garamond" w:hAnsi="Garamond" w:cs="Calibri"/>
          <w:sz w:val="24"/>
          <w:szCs w:val="24"/>
          <w:lang w:eastAsia="sl-SI"/>
        </w:rPr>
        <w:t>arancija za resnost ponudbe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 xml:space="preserve">ŠTEVILKA: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(vpiše se številka zavarovanja)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GARANT:</w:t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(vpiše se ime in naslov zavarovalnice/banke v kraju izdaje)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i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 xml:space="preserve">NAROČNIK: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(vpiše se ime in naslov naročnika zavarovanja, tj. kandidata oziroma ponudnika v postopku javnega naročanja)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UPRAVIČENEC:</w:t>
      </w:r>
      <w:r w:rsidRPr="002D1323">
        <w:rPr>
          <w:rFonts w:ascii="Garamond" w:hAnsi="Garamond"/>
          <w:sz w:val="24"/>
          <w:szCs w:val="24"/>
        </w:rPr>
        <w:t xml:space="preserve">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Javno komunalno podjetje Prodnik d.o.o., Savska cesta 34, 1230 Dom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ale</w:t>
      </w:r>
      <w:r w:rsidRPr="002D1323">
        <w:rPr>
          <w:rFonts w:ascii="Garamond" w:hAnsi="Garamond"/>
          <w:sz w:val="24"/>
          <w:szCs w:val="24"/>
        </w:rPr>
        <w:t xml:space="preserve"> 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i/>
          <w:sz w:val="24"/>
          <w:szCs w:val="24"/>
          <w:lang w:eastAsia="sl-SI"/>
        </w:rPr>
      </w:pPr>
      <w:r w:rsidRPr="002D1323">
        <w:rPr>
          <w:rFonts w:ascii="Garamond" w:hAnsi="Garamond" w:cs="Calibri"/>
          <w:b/>
          <w:sz w:val="24"/>
          <w:szCs w:val="24"/>
        </w:rPr>
        <w:t xml:space="preserve">OSNOVNI POSEL: </w:t>
      </w:r>
      <w:r w:rsidRPr="002D1323">
        <w:rPr>
          <w:rFonts w:ascii="Garamond" w:hAnsi="Garamond" w:cs="Calibri"/>
          <w:sz w:val="24"/>
          <w:szCs w:val="24"/>
        </w:rPr>
        <w:t xml:space="preserve">obveznost naročnika zavarovanja iz njegove ponudbe, predložene v postopku javnega naročila </w:t>
      </w:r>
      <w:r w:rsidRPr="002D1323">
        <w:rPr>
          <w:rFonts w:ascii="Garamond" w:hAnsi="Garamond" w:cs="Calibri"/>
          <w:sz w:val="24"/>
          <w:szCs w:val="24"/>
          <w:lang w:eastAsia="sl-SI"/>
        </w:rPr>
        <w:t>objavljen na Portalu javnih naročil JN _________/2018, z dne _________</w:t>
      </w:r>
      <w:r w:rsidRPr="002D1323">
        <w:rPr>
          <w:rFonts w:ascii="Garamond" w:hAnsi="Garamond" w:cs="Calibri"/>
          <w:i/>
          <w:sz w:val="24"/>
          <w:szCs w:val="24"/>
        </w:rPr>
        <w:t xml:space="preserve">, </w:t>
      </w:r>
      <w:r w:rsidRPr="002D1323">
        <w:rPr>
          <w:rFonts w:ascii="Garamond" w:hAnsi="Garamond" w:cs="Calibri"/>
          <w:sz w:val="24"/>
          <w:szCs w:val="24"/>
        </w:rPr>
        <w:t>katerega predmet je izvajanje storitev prevzema</w:t>
      </w:r>
      <w:r>
        <w:rPr>
          <w:rFonts w:ascii="Garamond" w:hAnsi="Garamond" w:cs="Calibri"/>
          <w:sz w:val="24"/>
          <w:szCs w:val="24"/>
        </w:rPr>
        <w:t xml:space="preserve"> nevarnih</w:t>
      </w:r>
      <w:r w:rsidRPr="002D1323">
        <w:rPr>
          <w:rFonts w:ascii="Garamond" w:hAnsi="Garamond" w:cs="Calibri"/>
          <w:sz w:val="24"/>
          <w:szCs w:val="24"/>
        </w:rPr>
        <w:t xml:space="preserve"> odpadkov.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ZNESEK IN VALUTA</w:t>
      </w:r>
      <w:r w:rsidRPr="002D1323">
        <w:rPr>
          <w:rFonts w:ascii="Garamond" w:hAnsi="Garamond" w:cs="Calibri"/>
          <w:sz w:val="24"/>
          <w:szCs w:val="24"/>
        </w:rPr>
        <w:t>:  3% ponudbene vrednost brez DDV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 xml:space="preserve">LISTINE, KI JIH JE POLEG IZJAVE TREBA PRILOŽITI ZAHTEVI ZA PLAČILO IN SE IZRECNO ZAHTEVAJO V SPODNJEM BESEDILU: </w:t>
      </w:r>
      <w:r w:rsidRPr="002D1323">
        <w:rPr>
          <w:rFonts w:ascii="Garamond" w:hAnsi="Garamond" w:cs="Calibri"/>
          <w:sz w:val="24"/>
          <w:szCs w:val="24"/>
        </w:rPr>
        <w:t>nobena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JEZIK V ZAHTEVANIH LISTINAH:</w:t>
      </w:r>
      <w:r w:rsidRPr="002D1323">
        <w:rPr>
          <w:rFonts w:ascii="Garamond" w:hAnsi="Garamond" w:cs="Calibri"/>
          <w:sz w:val="24"/>
          <w:szCs w:val="24"/>
        </w:rPr>
        <w:t xml:space="preserve"> slovenski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OBLIKA PREDLOŽITVE:</w:t>
      </w:r>
      <w:r w:rsidRPr="002D1323">
        <w:rPr>
          <w:rFonts w:ascii="Garamond" w:hAnsi="Garamond" w:cs="Calibri"/>
          <w:sz w:val="24"/>
          <w:szCs w:val="24"/>
        </w:rPr>
        <w:t xml:space="preserve"> v papirni obliki s priporočeno po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>to ali katerokoli obliko hitre po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 xml:space="preserve">te ali v elektronski obliki po SWIFT sistemu na naslov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(navede se SWIFT naslova garanta)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i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KRAJ PREDLOŽITVE:</w:t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(garant vpiše naslov podružnice, kjer se opravi predložitev papirnih listin, ali elektronski naslov za predložitev v elektronski obliki, kot na primer garantov SWIFT naslov)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>Ne glede na navedeno, se predložitev papirnih listin lahko opravi v katerikoli podružnici garanta na območju Republike Slovenije.</w:t>
      </w:r>
      <w:r w:rsidRPr="002D1323" w:rsidDel="00D4087F">
        <w:rPr>
          <w:rFonts w:ascii="Garamond" w:hAnsi="Garamond" w:cs="Calibri"/>
          <w:sz w:val="24"/>
          <w:szCs w:val="24"/>
        </w:rPr>
        <w:t xml:space="preserve"> 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 xml:space="preserve">DATUM VELJAVNOSTI: </w:t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FB21FF">
        <w:rPr>
          <w:rFonts w:ascii="Garamond" w:hAnsi="Garamond" w:cs="Calibri"/>
          <w:sz w:val="24"/>
          <w:szCs w:val="24"/>
        </w:rPr>
        <w:t>20.11. 2018</w:t>
      </w:r>
      <w:r w:rsidRPr="002D1323">
        <w:rPr>
          <w:rFonts w:ascii="Garamond" w:hAnsi="Garamond" w:cs="Calibri"/>
          <w:sz w:val="24"/>
          <w:szCs w:val="24"/>
        </w:rPr>
        <w:t>, z možnostjo podalj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>anja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b/>
          <w:sz w:val="24"/>
          <w:szCs w:val="24"/>
        </w:rPr>
        <w:t>STRANKA, KI JE DOLŽNA PLAČATI STRO</w:t>
      </w:r>
      <w:r w:rsidRPr="002D1323">
        <w:rPr>
          <w:rFonts w:ascii="Garamond" w:hAnsi="Garamond" w:cs="Lucida Sans"/>
          <w:b/>
          <w:sz w:val="24"/>
          <w:szCs w:val="24"/>
        </w:rPr>
        <w:t>Š</w:t>
      </w:r>
      <w:r w:rsidRPr="002D1323">
        <w:rPr>
          <w:rFonts w:ascii="Garamond" w:hAnsi="Garamond" w:cs="Calibri"/>
          <w:b/>
          <w:sz w:val="24"/>
          <w:szCs w:val="24"/>
        </w:rPr>
        <w:t>KE:</w:t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D1323">
        <w:rPr>
          <w:rFonts w:ascii="Garamond" w:hAnsi="Garamond" w:cs="Calibri"/>
          <w:sz w:val="24"/>
          <w:szCs w:val="24"/>
        </w:rPr>
        <w:instrText xml:space="preserve"> FORMTEXT </w:instrText>
      </w:r>
      <w:r w:rsidRPr="002D1323">
        <w:rPr>
          <w:rFonts w:ascii="Garamond" w:hAnsi="Garamond" w:cs="Calibri"/>
          <w:sz w:val="24"/>
          <w:szCs w:val="24"/>
        </w:rPr>
      </w:r>
      <w:r w:rsidRPr="002D1323">
        <w:rPr>
          <w:rFonts w:ascii="Garamond" w:hAnsi="Garamond" w:cs="Calibri"/>
          <w:sz w:val="24"/>
          <w:szCs w:val="24"/>
        </w:rPr>
        <w:fldChar w:fldCharType="separate"/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noProof/>
          <w:sz w:val="24"/>
          <w:szCs w:val="24"/>
        </w:rPr>
        <w:t> </w:t>
      </w:r>
      <w:r w:rsidRPr="002D1323">
        <w:rPr>
          <w:rFonts w:ascii="Garamond" w:hAnsi="Garamond" w:cs="Calibri"/>
          <w:sz w:val="24"/>
          <w:szCs w:val="24"/>
        </w:rPr>
        <w:fldChar w:fldCharType="end"/>
      </w:r>
      <w:r w:rsidRPr="002D1323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i/>
          <w:sz w:val="24"/>
          <w:szCs w:val="24"/>
        </w:rPr>
        <w:t>(vpiše se ime naročnika zavarovanja, tj. kandidata oziroma ponudnika v postopku javnega naročanja)</w:t>
      </w: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Calibri"/>
          <w:strike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>Kot garant se s tem zavarovanjem nepreklicno zavezujemo, da bomo na prvi poziv in brez ugovora, upravičencu izplačali katerikoli znesek do vi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>ine zneska zavarovanja, ko upravičenec predloži zahtevo za plačilo v zgoraj navedeni obliki predložitve, podpisano s strani poobla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>čenega(-ih) podpisnika(-ov).</w:t>
      </w: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lastRenderedPageBreak/>
        <w:t xml:space="preserve">Zavarovanje se lahko unovči iz naslednjih razlogov, ki morajo biti navedeni v izjavi upravičenca oziroma zahtevi za plačilo: </w:t>
      </w:r>
    </w:p>
    <w:p w:rsidR="00A704C6" w:rsidRPr="002D1323" w:rsidRDefault="00A704C6" w:rsidP="00A704C6">
      <w:pPr>
        <w:numPr>
          <w:ilvl w:val="0"/>
          <w:numId w:val="1"/>
        </w:num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e naro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 xml:space="preserve">nik umakne ali spremeni ponudbo v 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asu njene veljavnosti, navedene v ponudbi ali</w:t>
      </w:r>
    </w:p>
    <w:p w:rsidR="00A704C6" w:rsidRPr="002D1323" w:rsidRDefault="00A704C6" w:rsidP="00A704C6">
      <w:pPr>
        <w:numPr>
          <w:ilvl w:val="0"/>
          <w:numId w:val="1"/>
        </w:num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e naro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nik, ki ga je upravi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 xml:space="preserve">enec v 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asu veljavnosti ponudbe obvestil o sprejetju njegove ponudbe:</w:t>
      </w:r>
    </w:p>
    <w:p w:rsidR="00A704C6" w:rsidRPr="002D1323" w:rsidRDefault="00A704C6" w:rsidP="00A704C6">
      <w:pPr>
        <w:spacing w:after="0" w:line="312" w:lineRule="auto"/>
        <w:ind w:left="720"/>
        <w:jc w:val="both"/>
        <w:rPr>
          <w:rFonts w:ascii="Garamond" w:hAnsi="Garamond"/>
          <w:sz w:val="24"/>
          <w:szCs w:val="24"/>
        </w:rPr>
      </w:pPr>
      <w:r w:rsidRPr="002D1323">
        <w:rPr>
          <w:rFonts w:ascii="Garamond" w:hAnsi="Garamond"/>
          <w:sz w:val="24"/>
          <w:szCs w:val="24"/>
        </w:rPr>
        <w:t>-ne izpolni, v roku, dolo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enem s strani upravi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enca ne podpiše pogodbe ali zavrne sklenitev pogodbe v skladu z dolo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bami navodil ponudnikom ali</w:t>
      </w:r>
    </w:p>
    <w:p w:rsidR="00A704C6" w:rsidRPr="002D1323" w:rsidRDefault="00A704C6" w:rsidP="00A704C6">
      <w:pPr>
        <w:spacing w:after="0" w:line="312" w:lineRule="auto"/>
        <w:ind w:left="720"/>
        <w:jc w:val="both"/>
        <w:rPr>
          <w:rFonts w:ascii="Garamond" w:hAnsi="Garamond"/>
          <w:sz w:val="24"/>
          <w:szCs w:val="24"/>
        </w:rPr>
      </w:pPr>
      <w:r w:rsidRPr="002D1323">
        <w:rPr>
          <w:rFonts w:ascii="Garamond" w:hAnsi="Garamond"/>
          <w:sz w:val="24"/>
          <w:szCs w:val="24"/>
        </w:rPr>
        <w:t>-ne predlo</w:t>
      </w:r>
      <w:r w:rsidRPr="002D1323">
        <w:rPr>
          <w:rFonts w:ascii="Garamond" w:hAnsi="Garamond" w:cs="Calibri"/>
          <w:sz w:val="24"/>
          <w:szCs w:val="24"/>
        </w:rPr>
        <w:t>ž</w:t>
      </w:r>
      <w:r w:rsidRPr="002D1323">
        <w:rPr>
          <w:rFonts w:ascii="Garamond" w:hAnsi="Garamond"/>
          <w:sz w:val="24"/>
          <w:szCs w:val="24"/>
        </w:rPr>
        <w:t>i ali zavrne predlo</w:t>
      </w:r>
      <w:r w:rsidRPr="002D1323">
        <w:rPr>
          <w:rFonts w:ascii="Garamond" w:hAnsi="Garamond" w:cs="Calibri"/>
          <w:sz w:val="24"/>
          <w:szCs w:val="24"/>
        </w:rPr>
        <w:t>ž</w:t>
      </w:r>
      <w:r w:rsidRPr="002D1323">
        <w:rPr>
          <w:rFonts w:ascii="Garamond" w:hAnsi="Garamond"/>
          <w:sz w:val="24"/>
          <w:szCs w:val="24"/>
        </w:rPr>
        <w:t>itev finan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nega zavarovanja za dobro izvedbo pogodbenih obveznosti v skladu z dolo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bami navodil ponudnikom ali</w:t>
      </w:r>
    </w:p>
    <w:p w:rsidR="00A704C6" w:rsidRPr="002D1323" w:rsidRDefault="00A704C6" w:rsidP="00A704C6">
      <w:pPr>
        <w:spacing w:after="0" w:line="312" w:lineRule="auto"/>
        <w:ind w:left="720"/>
        <w:contextualSpacing/>
        <w:jc w:val="both"/>
        <w:rPr>
          <w:rFonts w:ascii="Garamond" w:eastAsia="Times New Roman" w:hAnsi="Garamond"/>
          <w:sz w:val="24"/>
          <w:szCs w:val="24"/>
          <w:lang w:eastAsia="sl-SI"/>
        </w:rPr>
      </w:pPr>
      <w:r w:rsidRPr="002D1323">
        <w:rPr>
          <w:rFonts w:ascii="Garamond" w:hAnsi="Garamond"/>
          <w:sz w:val="24"/>
          <w:szCs w:val="24"/>
          <w:lang w:eastAsia="sl-SI"/>
        </w:rPr>
        <w:t xml:space="preserve">- 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/>
          <w:sz w:val="24"/>
          <w:szCs w:val="24"/>
          <w:lang w:eastAsia="sl-SI"/>
        </w:rPr>
        <w:t>e ne predlo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/>
          <w:sz w:val="24"/>
          <w:szCs w:val="24"/>
          <w:lang w:eastAsia="sl-SI"/>
        </w:rPr>
        <w:t>i novega finan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/>
          <w:sz w:val="24"/>
          <w:szCs w:val="24"/>
          <w:lang w:eastAsia="sl-SI"/>
        </w:rPr>
        <w:t xml:space="preserve">nega zavarovanja </w:t>
      </w:r>
      <w:r w:rsidRPr="002D1323">
        <w:rPr>
          <w:rFonts w:ascii="Garamond" w:eastAsia="Times New Roman" w:hAnsi="Garamond"/>
          <w:sz w:val="24"/>
          <w:szCs w:val="24"/>
          <w:lang w:eastAsia="sl-SI"/>
        </w:rPr>
        <w:t xml:space="preserve"> na poziv upravi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/>
          <w:sz w:val="24"/>
          <w:szCs w:val="24"/>
          <w:lang w:eastAsia="sl-SI"/>
        </w:rPr>
        <w:t>ena v primeru podaljšanja veljavnosti ponudbe.</w:t>
      </w: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Calibri"/>
          <w:sz w:val="24"/>
          <w:szCs w:val="24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>Katerokoli zahtevo za plačilo po tem zavarovanju moramo prejeti na datum veljavnosti zavarovanja ali pred njim v zgoraj navedenem kraju predložitve. Morebitne spore v zvezi s tem zavarovanjem re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>uje stvarno pristojno sodi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 xml:space="preserve">če po sedežu </w:t>
      </w:r>
      <w:r>
        <w:rPr>
          <w:rFonts w:ascii="Garamond" w:hAnsi="Garamond" w:cs="Calibri"/>
          <w:sz w:val="24"/>
          <w:szCs w:val="24"/>
        </w:rPr>
        <w:t>upravičenca</w:t>
      </w:r>
      <w:r w:rsidRPr="002D1323">
        <w:rPr>
          <w:rFonts w:ascii="Garamond" w:hAnsi="Garamond" w:cs="Calibri"/>
          <w:sz w:val="24"/>
          <w:szCs w:val="24"/>
        </w:rPr>
        <w:t xml:space="preserve"> po slovenskem pravu.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>Za to zavarovanje veljajo Enotna pravila za garancije na poziv (EPGP) revizija iz leta 2010, izdana pri MTZ pod št. 758.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  <w:t>Garant</w:t>
      </w:r>
    </w:p>
    <w:p w:rsidR="00A704C6" w:rsidRPr="002D1323" w:rsidRDefault="00A704C6" w:rsidP="00A7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</w:r>
      <w:r w:rsidRPr="002D1323">
        <w:rPr>
          <w:rFonts w:ascii="Garamond" w:hAnsi="Garamond" w:cs="Calibri"/>
          <w:sz w:val="24"/>
          <w:szCs w:val="24"/>
        </w:rPr>
        <w:tab/>
        <w:t>(žig in podpis)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Calibri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Calibri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iCs/>
          <w:sz w:val="24"/>
          <w:szCs w:val="24"/>
          <w:u w:val="single"/>
        </w:rPr>
      </w:pP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16" w:name="_Toc510075364"/>
      <w:bookmarkStart w:id="17" w:name="_Toc370131392"/>
      <w:bookmarkStart w:id="18" w:name="__RefHeading__3239_419607910"/>
      <w:bookmarkStart w:id="19" w:name="_Toc440020519"/>
      <w:bookmarkStart w:id="20" w:name="_Toc429485736"/>
      <w:bookmarkEnd w:id="10"/>
      <w:bookmarkEnd w:id="11"/>
      <w:bookmarkEnd w:id="12"/>
      <w:bookmarkEnd w:id="13"/>
      <w:bookmarkEnd w:id="14"/>
      <w:r w:rsidRPr="002D1323">
        <w:rPr>
          <w:rFonts w:ascii="Garamond" w:hAnsi="Garamond"/>
          <w:sz w:val="24"/>
          <w:szCs w:val="24"/>
        </w:rPr>
        <w:lastRenderedPageBreak/>
        <w:t>Izjava o predlo</w:t>
      </w:r>
      <w:r w:rsidRPr="002D1323">
        <w:rPr>
          <w:rFonts w:ascii="Garamond" w:hAnsi="Garamond" w:cs="Calibri"/>
          <w:sz w:val="24"/>
          <w:szCs w:val="24"/>
        </w:rPr>
        <w:t>ž</w:t>
      </w:r>
      <w:r w:rsidRPr="002D1323">
        <w:rPr>
          <w:rFonts w:ascii="Garamond" w:hAnsi="Garamond"/>
          <w:sz w:val="24"/>
          <w:szCs w:val="24"/>
        </w:rPr>
        <w:t>itvi ban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ne garancije ali kavcijskega zavarovanja za dobro izvedbo pogodbenih obveznosti</w:t>
      </w:r>
      <w:bookmarkEnd w:id="16"/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</w:p>
    <w:p w:rsidR="00A704C6" w:rsidRPr="002D1323" w:rsidRDefault="00A704C6" w:rsidP="00A704C6">
      <w:pPr>
        <w:shd w:val="clear" w:color="auto" w:fill="FFFFFF"/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V zvezi z javnim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ilom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sl-SI"/>
        </w:rPr>
        <w:t xml:space="preserve"> </w:t>
      </w:r>
      <w:r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Izbira izvajalca za prevzem nevarnih odpadkov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, objavljenem na Portalu javnih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il dne _________________, pod št. objave ____________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___________________________________________________________________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(naziv in naslov ponudnika)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izjavljam, da bomo v roku 10 dni po podpisu pogodbe o izvedbi javnega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ila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niku izro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ili ban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no garancijo ali kavcijsko zavarovanje za dobro izvedbo pogodbenih obveznosti, ki bo skladna z zahtevami iz razpisne dokumentacije in obrazcu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sl-SI"/>
        </w:rPr>
        <w:t xml:space="preserve"> Ban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sl-SI"/>
        </w:rPr>
        <w:t>na garancija</w:t>
      </w:r>
      <w:r>
        <w:rPr>
          <w:rFonts w:ascii="Garamond" w:eastAsia="Times New Roman" w:hAnsi="Garamond" w:cs="Arial"/>
          <w:i/>
          <w:kern w:val="3"/>
          <w:sz w:val="24"/>
          <w:szCs w:val="24"/>
          <w:lang w:eastAsia="sl-SI"/>
        </w:rPr>
        <w:t>/kavcijsko zavarovanje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sl-SI"/>
        </w:rPr>
        <w:t xml:space="preserve"> za dobro izvedbo pogodbenih obveznosti.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 xml:space="preserve">                                                                                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sl-SI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ig in podpis ponudnika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sl-SI"/>
        </w:rPr>
      </w:pPr>
    </w:p>
    <w:p w:rsidR="00A704C6" w:rsidRPr="002D1323" w:rsidRDefault="00A704C6" w:rsidP="00A704C6">
      <w:pPr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21" w:name="_Toc510075365"/>
    </w:p>
    <w:p w:rsidR="00A704C6" w:rsidRDefault="00A704C6" w:rsidP="00A704C6">
      <w:pPr>
        <w:pStyle w:val="Naslov1"/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r w:rsidRPr="002D1323">
        <w:rPr>
          <w:rFonts w:ascii="Garamond" w:hAnsi="Garamond"/>
          <w:sz w:val="24"/>
          <w:szCs w:val="24"/>
        </w:rPr>
        <w:lastRenderedPageBreak/>
        <w:t>Ban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na garancija / kavcijsko zavarovanje za dobro izvedbo pogodbenih obveznosti</w:t>
      </w:r>
      <w:bookmarkEnd w:id="17"/>
      <w:bookmarkEnd w:id="18"/>
      <w:bookmarkEnd w:id="19"/>
      <w:bookmarkEnd w:id="21"/>
    </w:p>
    <w:p w:rsidR="00A704C6" w:rsidRPr="002D1323" w:rsidRDefault="00A704C6" w:rsidP="00A704C6">
      <w:pPr>
        <w:spacing w:line="312" w:lineRule="auto"/>
        <w:jc w:val="both"/>
        <w:rPr>
          <w:rFonts w:ascii="Garamond" w:hAnsi="Garamond"/>
          <w:sz w:val="24"/>
          <w:szCs w:val="24"/>
          <w:lang w:eastAsia="zh-CN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Datum: ……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(vpiše se datum izdaje)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VRSTA GARANCIJE: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Garancija za dobro izvedbo pogodbenih obveznosti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ŠTEVILKA GARANCIJE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……….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(vpiše se številka garancije)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GARANT: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…………(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 xml:space="preserve">vpiše se ime in naslov v kraju izdaje, razen 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 xml:space="preserve">e sta 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e navedena v glavi)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NARO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NIK: 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 xml:space="preserve">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…………….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(vpiše se ime in naslov naro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nika garancije)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UPRAVI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ENEC: </w:t>
      </w:r>
      <w:bookmarkStart w:id="22" w:name="_Hlk509919074"/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sl-SI"/>
        </w:rPr>
        <w:t>Javno komunalno podjetje Prodnik d.o.o., Savska cesta 34, 1230 Dom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sl-SI"/>
        </w:rPr>
        <w:t>ž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sl-SI"/>
        </w:rPr>
        <w:t>ale</w:t>
      </w:r>
      <w:bookmarkEnd w:id="22"/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OSNOVNI POSEL: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obveznost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nika iz pogodbe št. ………….z dne ………………., sklenjene med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nikom te garancije in upravi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encem, s katero se je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nik med drugim zavezal, da bo izvedel storite</w:t>
      </w:r>
      <w:r>
        <w:rPr>
          <w:rFonts w:ascii="Garamond" w:eastAsia="Times New Roman" w:hAnsi="Garamond" w:cs="Arial"/>
          <w:kern w:val="3"/>
          <w:sz w:val="24"/>
          <w:szCs w:val="24"/>
          <w:lang w:eastAsia="zh-CN"/>
        </w:rPr>
        <w:t>v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 w:cs="Arial"/>
          <w:kern w:val="3"/>
          <w:sz w:val="24"/>
          <w:szCs w:val="24"/>
          <w:lang w:eastAsia="zh-CN"/>
        </w:rPr>
        <w:t>prevzema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</w:t>
      </w:r>
      <w:r>
        <w:rPr>
          <w:rFonts w:ascii="Garamond" w:eastAsia="Times New Roman" w:hAnsi="Garamond" w:cs="Arial"/>
          <w:kern w:val="3"/>
          <w:sz w:val="24"/>
          <w:szCs w:val="24"/>
          <w:lang w:eastAsia="zh-CN"/>
        </w:rPr>
        <w:t>nevarnih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odpadkov (v nadaljevanju: osnovna obveznost). Skladno z zgoraj navedeno pogodbo je naro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nik upravi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encu za zavarovanje izpolnitve zgoraj navedene osnovne obveznosti dol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an predlo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iti garancijo za dobro izvedbo pogodbenih obveznosti v vrednosti __________ EUR. (</w:t>
      </w:r>
      <w:r>
        <w:rPr>
          <w:rFonts w:ascii="Garamond" w:eastAsia="Times New Roman" w:hAnsi="Garamond" w:cs="Arial"/>
          <w:kern w:val="3"/>
          <w:sz w:val="24"/>
          <w:szCs w:val="24"/>
          <w:lang w:eastAsia="zh-CN"/>
        </w:rPr>
        <w:t>10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% vrednosti ponudbe </w:t>
      </w:r>
      <w:r>
        <w:rPr>
          <w:rFonts w:ascii="Garamond" w:eastAsia="Times New Roman" w:hAnsi="Garamond" w:cs="Arial"/>
          <w:kern w:val="3"/>
          <w:sz w:val="24"/>
          <w:szCs w:val="24"/>
          <w:lang w:eastAsia="zh-CN"/>
        </w:rPr>
        <w:t>brez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DDV).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ZNESEK IN VALUTA GARANCIJE: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………….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(vpiše se najvišji znesek s številko in besedo in valuto pla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ila)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LISTINE, KI JIH JE POLEG IZJAVE TREBA PRILO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ITI ZAHTEVI ZA PLA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ILO IN SE IZRECNO ZAHTEVAJO V SPODNJEM BESEDILU: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 xml:space="preserve"> nobena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OBLIKA PREDLO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ITVE: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v papirni obliki s priporo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eno po</w:t>
      </w:r>
      <w:r w:rsidRPr="002D1323">
        <w:rPr>
          <w:rFonts w:ascii="Garamond" w:eastAsia="Times New Roman" w:hAnsi="Garamond" w:cs="Lucida Sans"/>
          <w:kern w:val="3"/>
          <w:sz w:val="24"/>
          <w:szCs w:val="24"/>
          <w:lang w:eastAsia="zh-CN"/>
        </w:rPr>
        <w:t>š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to ali katerokoli obliko hitre pošte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KRAJ PREDLO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ITVE: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………………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(Garant vpiše naslov podru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nice, kjer se opravi predlo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 xml:space="preserve">itev papirnih listin. 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e kraj predlo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itve v tej rubriki ni naveden, se predlo</w:t>
      </w:r>
      <w:r w:rsidRPr="002D1323">
        <w:rPr>
          <w:rFonts w:ascii="Garamond" w:eastAsia="Times New Roman" w:hAnsi="Garamond" w:cs="Calibri"/>
          <w:i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i/>
          <w:kern w:val="3"/>
          <w:sz w:val="24"/>
          <w:szCs w:val="24"/>
          <w:lang w:eastAsia="zh-CN"/>
        </w:rPr>
        <w:t>itev opravi v kraju, kjer je garant izdal garancijo.)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DATUM </w:t>
      </w:r>
      <w:r w:rsidRPr="007B091E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VELJAVNOSTI:</w:t>
      </w:r>
      <w:r w:rsidRPr="007B091E">
        <w:rPr>
          <w:rFonts w:ascii="Garamond" w:eastAsia="Times New Roman" w:hAnsi="Garamond" w:cs="Arial"/>
          <w:kern w:val="3"/>
          <w:sz w:val="24"/>
          <w:szCs w:val="24"/>
          <w:lang w:eastAsia="sl-SI"/>
        </w:rPr>
        <w:t xml:space="preserve"> 40 (štirideset) 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sl-SI"/>
        </w:rPr>
        <w:t>dni po preteku pogodbenega roka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Kot garant se s to garancijo nepreklicno zavezujemo, da bomo upravi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encu izpla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ali brez ugovora, na prvi poziv, katerikoli znesek do vi</w:t>
      </w:r>
      <w:r w:rsidRPr="002D1323">
        <w:rPr>
          <w:rFonts w:ascii="Garamond" w:eastAsia="Times New Roman" w:hAnsi="Garamond" w:cs="Lucida Sans"/>
          <w:kern w:val="3"/>
          <w:sz w:val="24"/>
          <w:szCs w:val="24"/>
          <w:lang w:eastAsia="zh-CN"/>
        </w:rPr>
        <w:t>š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ine zneska garancije, ko upravi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enec predlo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 zahtevo za pla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ilo v zgoraj navedeni obliki predlo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itve, podpisano s strani poobla</w:t>
      </w:r>
      <w:r w:rsidRPr="002D1323">
        <w:rPr>
          <w:rFonts w:ascii="Garamond" w:eastAsia="Times New Roman" w:hAnsi="Garamond" w:cs="Lucida Sans"/>
          <w:kern w:val="3"/>
          <w:sz w:val="24"/>
          <w:szCs w:val="24"/>
          <w:lang w:eastAsia="zh-CN"/>
        </w:rPr>
        <w:t>š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enega (-ih) podpisnika (-ov</w:t>
      </w:r>
      <w:r>
        <w:rPr>
          <w:rFonts w:ascii="Garamond" w:eastAsia="Times New Roman" w:hAnsi="Garamond" w:cs="Arial"/>
          <w:kern w:val="3"/>
          <w:sz w:val="24"/>
          <w:szCs w:val="24"/>
          <w:lang w:eastAsia="zh-CN"/>
        </w:rPr>
        <w:t>)</w:t>
      </w:r>
    </w:p>
    <w:p w:rsidR="00A704C6" w:rsidRPr="002D1323" w:rsidRDefault="00A704C6" w:rsidP="00A704C6">
      <w:pPr>
        <w:spacing w:line="312" w:lineRule="auto"/>
        <w:jc w:val="both"/>
        <w:rPr>
          <w:rFonts w:ascii="Garamond" w:hAnsi="Garamond" w:cs="Calibri"/>
          <w:sz w:val="24"/>
          <w:szCs w:val="24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Katerokoli zahtevo za pla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ilo po tej garanciji moramo prejeti na datum veljavnosti garancije ali pred njim v zgoraj navedenem kraju predlo</w:t>
      </w:r>
      <w:r w:rsidRPr="002D1323">
        <w:rPr>
          <w:rFonts w:ascii="Garamond" w:eastAsia="Times New Roman" w:hAnsi="Garamond" w:cs="Calibri"/>
          <w:kern w:val="3"/>
          <w:sz w:val="24"/>
          <w:szCs w:val="24"/>
          <w:lang w:eastAsia="zh-CN"/>
        </w:rPr>
        <w:t>ž</w:t>
      </w: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itve.</w:t>
      </w:r>
      <w:r w:rsidRPr="009E4046">
        <w:rPr>
          <w:rFonts w:ascii="Garamond" w:hAnsi="Garamond" w:cs="Calibri"/>
          <w:sz w:val="24"/>
          <w:szCs w:val="24"/>
        </w:rPr>
        <w:t xml:space="preserve"> </w:t>
      </w:r>
      <w:r w:rsidRPr="002D1323">
        <w:rPr>
          <w:rFonts w:ascii="Garamond" w:hAnsi="Garamond" w:cs="Calibri"/>
          <w:sz w:val="24"/>
          <w:szCs w:val="24"/>
        </w:rPr>
        <w:t>Morebitne spore v zvezi s tem zavarovanjem re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>uje stvarno pristojno sodi</w:t>
      </w:r>
      <w:r w:rsidRPr="002D1323">
        <w:rPr>
          <w:rFonts w:ascii="Garamond" w:hAnsi="Garamond" w:cs="Lucida Sans"/>
          <w:sz w:val="24"/>
          <w:szCs w:val="24"/>
        </w:rPr>
        <w:t>š</w:t>
      </w:r>
      <w:r w:rsidRPr="002D1323">
        <w:rPr>
          <w:rFonts w:ascii="Garamond" w:hAnsi="Garamond" w:cs="Calibri"/>
          <w:sz w:val="24"/>
          <w:szCs w:val="24"/>
        </w:rPr>
        <w:t xml:space="preserve">če po sedežu </w:t>
      </w:r>
      <w:r>
        <w:rPr>
          <w:rFonts w:ascii="Garamond" w:hAnsi="Garamond" w:cs="Calibri"/>
          <w:sz w:val="24"/>
          <w:szCs w:val="24"/>
        </w:rPr>
        <w:t>upravičenca</w:t>
      </w:r>
      <w:r w:rsidRPr="002D1323">
        <w:rPr>
          <w:rFonts w:ascii="Garamond" w:hAnsi="Garamond" w:cs="Calibri"/>
          <w:sz w:val="24"/>
          <w:szCs w:val="24"/>
        </w:rPr>
        <w:t xml:space="preserve"> po slovenskem pravu.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kern w:val="3"/>
          <w:sz w:val="24"/>
          <w:szCs w:val="24"/>
          <w:lang w:eastAsia="zh-CN"/>
        </w:rPr>
        <w:t>Za to garancijo veljajo Enotna Pravila za Garancije na Poziv (EPGP) revizija iz leta 2010, izdana pri MTZ pod št. 758.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</w:pP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                                                               </w:t>
      </w:r>
    </w:p>
    <w:p w:rsidR="00A704C6" w:rsidRPr="002D1323" w:rsidRDefault="00A704C6" w:rsidP="00A704C6">
      <w:pPr>
        <w:suppressAutoHyphens/>
        <w:autoSpaceDN w:val="0"/>
        <w:spacing w:after="0" w:line="312" w:lineRule="auto"/>
        <w:jc w:val="both"/>
        <w:textAlignment w:val="baseline"/>
        <w:rPr>
          <w:rFonts w:ascii="Garamond" w:eastAsia="Times New Roman" w:hAnsi="Garamond" w:cs="Arial"/>
          <w:kern w:val="3"/>
          <w:sz w:val="24"/>
          <w:szCs w:val="24"/>
          <w:lang w:eastAsia="zh-CN"/>
        </w:rPr>
      </w:pP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 xml:space="preserve">                                                                 Podpisi pooblaš</w:t>
      </w:r>
      <w:r w:rsidRPr="002D1323">
        <w:rPr>
          <w:rFonts w:ascii="Garamond" w:eastAsia="Times New Roman" w:hAnsi="Garamond" w:cs="Calibri"/>
          <w:b/>
          <w:kern w:val="3"/>
          <w:sz w:val="24"/>
          <w:szCs w:val="24"/>
          <w:lang w:eastAsia="zh-CN"/>
        </w:rPr>
        <w:t>č</w:t>
      </w:r>
      <w:r w:rsidRPr="002D1323">
        <w:rPr>
          <w:rFonts w:ascii="Garamond" w:eastAsia="Times New Roman" w:hAnsi="Garamond" w:cs="Arial"/>
          <w:b/>
          <w:kern w:val="3"/>
          <w:sz w:val="24"/>
          <w:szCs w:val="24"/>
          <w:lang w:eastAsia="zh-CN"/>
        </w:rPr>
        <w:t>enih podpisnikov Garanta</w:t>
      </w: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23" w:name="_Toc355961324"/>
      <w:bookmarkStart w:id="24" w:name="_Toc510075366"/>
      <w:bookmarkEnd w:id="20"/>
      <w:bookmarkEnd w:id="23"/>
      <w:r w:rsidRPr="002D1323">
        <w:rPr>
          <w:rFonts w:ascii="Garamond" w:hAnsi="Garamond"/>
          <w:sz w:val="24"/>
          <w:szCs w:val="24"/>
        </w:rPr>
        <w:lastRenderedPageBreak/>
        <w:t>Reference</w:t>
      </w:r>
      <w:r w:rsidRPr="002D1323">
        <w:rPr>
          <w:rStyle w:val="Sprotnaopomba-sklic"/>
          <w:rFonts w:ascii="Garamond" w:hAnsi="Garamond"/>
          <w:sz w:val="24"/>
          <w:szCs w:val="24"/>
        </w:rPr>
        <w:footnoteReference w:id="2"/>
      </w:r>
      <w:bookmarkEnd w:id="24"/>
    </w:p>
    <w:p w:rsidR="00A704C6" w:rsidRPr="002D1323" w:rsidRDefault="00A704C6" w:rsidP="00A704C6">
      <w:pPr>
        <w:rPr>
          <w:rFonts w:ascii="Garamond" w:hAnsi="Garamond"/>
          <w:sz w:val="24"/>
          <w:szCs w:val="24"/>
        </w:rPr>
      </w:pPr>
      <w:r w:rsidRPr="002D1323">
        <w:rPr>
          <w:rFonts w:ascii="Garamond" w:hAnsi="Garamond"/>
          <w:sz w:val="24"/>
          <w:szCs w:val="24"/>
        </w:rPr>
        <w:t xml:space="preserve"> </w:t>
      </w:r>
    </w:p>
    <w:p w:rsidR="00A704C6" w:rsidRPr="002D1323" w:rsidRDefault="00A704C6" w:rsidP="00A704C6">
      <w:pPr>
        <w:pStyle w:val="Default"/>
        <w:spacing w:line="312" w:lineRule="auto"/>
        <w:jc w:val="both"/>
        <w:rPr>
          <w:rFonts w:ascii="Garamond" w:hAnsi="Garamond" w:cs="Arial"/>
          <w:color w:val="auto"/>
        </w:rPr>
      </w:pPr>
      <w:r w:rsidRPr="002D1323">
        <w:rPr>
          <w:rFonts w:ascii="Garamond" w:hAnsi="Garamond" w:cs="Arial"/>
          <w:color w:val="auto"/>
        </w:rPr>
        <w:t>V postopku oddaje javnega naro</w:t>
      </w:r>
      <w:r w:rsidRPr="002D1323">
        <w:rPr>
          <w:rFonts w:ascii="Garamond" w:hAnsi="Garamond" w:cs="Calibri"/>
          <w:color w:val="auto"/>
        </w:rPr>
        <w:t>č</w:t>
      </w:r>
      <w:r w:rsidRPr="002D1323">
        <w:rPr>
          <w:rFonts w:ascii="Garamond" w:hAnsi="Garamond" w:cs="Arial"/>
          <w:color w:val="auto"/>
        </w:rPr>
        <w:t xml:space="preserve">ila </w:t>
      </w:r>
      <w:r w:rsidRPr="002D1323">
        <w:rPr>
          <w:rFonts w:ascii="Garamond" w:hAnsi="Garamond" w:cs="Lucida Sans"/>
          <w:color w:val="auto"/>
        </w:rPr>
        <w:t>»</w:t>
      </w:r>
      <w:r>
        <w:rPr>
          <w:rFonts w:ascii="Garamond" w:hAnsi="Garamond" w:cs="Calibri"/>
          <w:i/>
          <w:color w:val="auto"/>
          <w:lang w:eastAsia="sl-SI"/>
        </w:rPr>
        <w:t>Izbira izvajala za prevzem nevarnih odpadkov</w:t>
      </w:r>
      <w:r w:rsidRPr="002D1323">
        <w:rPr>
          <w:rFonts w:ascii="Garamond" w:hAnsi="Garamond" w:cs="Arial"/>
          <w:color w:val="auto"/>
        </w:rPr>
        <w:t xml:space="preserve">« </w:t>
      </w:r>
      <w:r>
        <w:rPr>
          <w:rFonts w:ascii="Garamond" w:hAnsi="Garamond" w:cs="Arial"/>
          <w:color w:val="auto"/>
        </w:rPr>
        <w:t xml:space="preserve"> </w:t>
      </w:r>
      <w:r w:rsidRPr="002D1323">
        <w:rPr>
          <w:rFonts w:ascii="Garamond" w:hAnsi="Garamond" w:cs="Arial"/>
          <w:color w:val="auto"/>
        </w:rPr>
        <w:t>priglašamo slede</w:t>
      </w:r>
      <w:r w:rsidRPr="002D1323">
        <w:rPr>
          <w:rFonts w:ascii="Garamond" w:hAnsi="Garamond" w:cs="Calibri"/>
          <w:color w:val="auto"/>
        </w:rPr>
        <w:t>č</w:t>
      </w:r>
      <w:r w:rsidRPr="002D1323">
        <w:rPr>
          <w:rFonts w:ascii="Garamond" w:hAnsi="Garamond" w:cs="Arial"/>
          <w:color w:val="auto"/>
        </w:rPr>
        <w:t>o referenc, ki smo jo izvedli v zadnjih treh letih pred objavo storitve</w:t>
      </w:r>
      <w:r w:rsidRPr="002D1323">
        <w:rPr>
          <w:rFonts w:ascii="Garamond" w:hAnsi="Garamond" w:cs="Arial"/>
          <w:color w:val="auto"/>
          <w:vertAlign w:val="superscript"/>
        </w:rPr>
        <w:t xml:space="preserve"> </w:t>
      </w:r>
      <w:r w:rsidRPr="002D1323">
        <w:rPr>
          <w:rFonts w:ascii="Garamond" w:hAnsi="Garamond" w:cs="Arial"/>
          <w:color w:val="auto"/>
          <w:vertAlign w:val="superscript"/>
        </w:rPr>
        <w:footnoteReference w:id="3"/>
      </w:r>
      <w:r w:rsidRPr="002D1323">
        <w:rPr>
          <w:rFonts w:ascii="Garamond" w:hAnsi="Garamond" w:cs="Arial"/>
          <w:color w:val="auto"/>
        </w:rPr>
        <w:t xml:space="preserve">: </w:t>
      </w:r>
    </w:p>
    <w:p w:rsidR="00A704C6" w:rsidRPr="002D1323" w:rsidRDefault="00A704C6" w:rsidP="00A704C6">
      <w:pPr>
        <w:pStyle w:val="Default"/>
        <w:spacing w:line="312" w:lineRule="auto"/>
        <w:jc w:val="both"/>
        <w:rPr>
          <w:rFonts w:ascii="Garamond" w:hAnsi="Garamond" w:cs="Arial"/>
          <w:color w:val="auto"/>
          <w:kern w:val="3"/>
          <w:lang w:eastAsia="zh-CN"/>
        </w:rPr>
      </w:pPr>
    </w:p>
    <w:tbl>
      <w:tblPr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5018"/>
      </w:tblGrid>
      <w:tr w:rsidR="00A704C6" w:rsidRPr="002D1323" w:rsidTr="00E57E11">
        <w:trPr>
          <w:trHeight w:val="338"/>
        </w:trPr>
        <w:tc>
          <w:tcPr>
            <w:tcW w:w="4673" w:type="dxa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 xml:space="preserve">Naziv reference </w:t>
            </w:r>
          </w:p>
        </w:tc>
        <w:tc>
          <w:tcPr>
            <w:tcW w:w="5018" w:type="dxa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</w:tc>
      </w:tr>
      <w:tr w:rsidR="00A704C6" w:rsidRPr="002D1323" w:rsidTr="00E57E11">
        <w:trPr>
          <w:trHeight w:val="664"/>
        </w:trPr>
        <w:tc>
          <w:tcPr>
            <w:tcW w:w="4673" w:type="dxa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>Pogodbeni partner</w:t>
            </w:r>
          </w:p>
        </w:tc>
        <w:tc>
          <w:tcPr>
            <w:tcW w:w="5018" w:type="dxa"/>
            <w:shd w:val="clear" w:color="auto" w:fill="FFFFFF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</w:tc>
      </w:tr>
      <w:tr w:rsidR="00A704C6" w:rsidRPr="002D1323" w:rsidTr="00E57E11">
        <w:trPr>
          <w:trHeight w:val="664"/>
        </w:trPr>
        <w:tc>
          <w:tcPr>
            <w:tcW w:w="4673" w:type="dxa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 xml:space="preserve">Predmet in </w:t>
            </w:r>
            <w:r w:rsidRPr="002D1323">
              <w:rPr>
                <w:rFonts w:ascii="Garamond" w:eastAsia="Times New Roman" w:hAnsi="Garamond" w:cs="Calibri"/>
                <w:sz w:val="24"/>
                <w:szCs w:val="24"/>
                <w:lang w:eastAsia="sl-SI"/>
              </w:rPr>
              <w:t>č</w:t>
            </w: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 xml:space="preserve">as trajanja pogodbe </w:t>
            </w:r>
          </w:p>
        </w:tc>
        <w:tc>
          <w:tcPr>
            <w:tcW w:w="5018" w:type="dxa"/>
            <w:shd w:val="clear" w:color="auto" w:fill="FFFFFF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</w:tc>
      </w:tr>
      <w:tr w:rsidR="00A704C6" w:rsidRPr="002D1323" w:rsidTr="00E57E11">
        <w:trPr>
          <w:trHeight w:val="664"/>
        </w:trPr>
        <w:tc>
          <w:tcPr>
            <w:tcW w:w="4673" w:type="dxa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>Obdobje izvajanja storitev</w:t>
            </w:r>
          </w:p>
        </w:tc>
        <w:tc>
          <w:tcPr>
            <w:tcW w:w="5018" w:type="dxa"/>
            <w:shd w:val="clear" w:color="auto" w:fill="FFFFFF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</w:tc>
      </w:tr>
      <w:tr w:rsidR="00A704C6" w:rsidRPr="002D1323" w:rsidTr="00E57E11">
        <w:trPr>
          <w:trHeight w:val="664"/>
        </w:trPr>
        <w:tc>
          <w:tcPr>
            <w:tcW w:w="4673" w:type="dxa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>Skupna koli</w:t>
            </w:r>
            <w:r w:rsidRPr="002D1323">
              <w:rPr>
                <w:rFonts w:ascii="Garamond" w:eastAsia="Times New Roman" w:hAnsi="Garamond" w:cs="Calibri"/>
                <w:sz w:val="24"/>
                <w:szCs w:val="24"/>
                <w:lang w:eastAsia="sl-SI"/>
              </w:rPr>
              <w:t>č</w:t>
            </w: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 xml:space="preserve">ina prevzetih </w:t>
            </w:r>
            <w:r>
              <w:rPr>
                <w:rFonts w:ascii="Garamond" w:eastAsia="Times New Roman" w:hAnsi="Garamond"/>
                <w:sz w:val="24"/>
                <w:szCs w:val="24"/>
                <w:lang w:eastAsia="sl-SI"/>
              </w:rPr>
              <w:t>nevarnih</w:t>
            </w:r>
            <w:r w:rsidRPr="002D1323">
              <w:rPr>
                <w:rFonts w:ascii="Garamond" w:eastAsia="Times New Roman" w:hAnsi="Garamond"/>
                <w:sz w:val="24"/>
                <w:szCs w:val="24"/>
                <w:lang w:eastAsia="sl-SI"/>
              </w:rPr>
              <w:t xml:space="preserve"> odpadkov </w:t>
            </w:r>
          </w:p>
        </w:tc>
        <w:tc>
          <w:tcPr>
            <w:tcW w:w="5018" w:type="dxa"/>
            <w:shd w:val="clear" w:color="auto" w:fill="FFFFFF"/>
          </w:tcPr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  <w:p w:rsidR="00A704C6" w:rsidRPr="002D1323" w:rsidRDefault="00A704C6" w:rsidP="00E57E11">
            <w:pPr>
              <w:spacing w:after="0" w:line="312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sl-SI"/>
              </w:rPr>
            </w:pPr>
          </w:p>
        </w:tc>
      </w:tr>
    </w:tbl>
    <w:p w:rsidR="00A704C6" w:rsidRPr="002D1323" w:rsidRDefault="00A704C6" w:rsidP="00A704C6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Kraj in datum:                                            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Ž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ig: 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ab/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ab/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ab/>
        <w:t>Podpis ponudnika:</w:t>
      </w:r>
    </w:p>
    <w:p w:rsidR="00A704C6" w:rsidRPr="002D1323" w:rsidRDefault="00A704C6" w:rsidP="00A704C6">
      <w:pPr>
        <w:spacing w:after="0" w:line="312" w:lineRule="auto"/>
        <w:ind w:left="3540" w:firstLine="708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br w:type="page"/>
      </w: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25" w:name="_Toc403071256"/>
      <w:bookmarkStart w:id="26" w:name="_Toc404938515"/>
      <w:bookmarkStart w:id="27" w:name="_Toc413845320"/>
      <w:bookmarkStart w:id="28" w:name="_Toc437258818"/>
      <w:bookmarkStart w:id="29" w:name="_Toc510075367"/>
      <w:r w:rsidRPr="002D1323">
        <w:rPr>
          <w:rFonts w:ascii="Garamond" w:hAnsi="Garamond"/>
          <w:sz w:val="24"/>
          <w:szCs w:val="24"/>
        </w:rPr>
        <w:lastRenderedPageBreak/>
        <w:t>Potrdilo o referen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>nem projektu</w:t>
      </w:r>
      <w:bookmarkEnd w:id="25"/>
      <w:bookmarkEnd w:id="26"/>
      <w:bookmarkEnd w:id="27"/>
      <w:bookmarkEnd w:id="28"/>
      <w:bookmarkEnd w:id="29"/>
      <w:r w:rsidRPr="002D1323">
        <w:rPr>
          <w:rFonts w:ascii="Garamond" w:hAnsi="Garamond"/>
          <w:sz w:val="24"/>
          <w:szCs w:val="24"/>
        </w:rPr>
        <w:t xml:space="preserve">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Naro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nik kateremu je ponudnik opravil storitev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…………………………………………………………………………………………………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i/>
          <w:sz w:val="24"/>
          <w:szCs w:val="24"/>
          <w:lang w:eastAsia="sl-SI"/>
        </w:rPr>
        <w:t xml:space="preserve">(navede se naziv </w:t>
      </w:r>
      <w:proofErr w:type="spellStart"/>
      <w:r w:rsidRPr="002D1323">
        <w:rPr>
          <w:rFonts w:ascii="Garamond" w:eastAsia="Times New Roman" w:hAnsi="Garamond" w:cs="Arial"/>
          <w:i/>
          <w:sz w:val="24"/>
          <w:szCs w:val="24"/>
          <w:lang w:eastAsia="sl-SI"/>
        </w:rPr>
        <w:t>referencodajalca</w:t>
      </w:r>
      <w:proofErr w:type="spellEnd"/>
      <w:r w:rsidRPr="002D1323">
        <w:rPr>
          <w:rFonts w:ascii="Garamond" w:eastAsia="Times New Roman" w:hAnsi="Garamond" w:cs="Arial"/>
          <w:i/>
          <w:sz w:val="24"/>
          <w:szCs w:val="24"/>
          <w:lang w:eastAsia="sl-SI"/>
        </w:rPr>
        <w:t>)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bCs/>
          <w:sz w:val="24"/>
          <w:szCs w:val="24"/>
          <w:lang w:eastAsia="sl-SI"/>
        </w:rPr>
        <w:t xml:space="preserve">IZJAVLJAM, da je 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gospodarski subjekt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…………………………………………………………………………………..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i/>
          <w:sz w:val="24"/>
          <w:szCs w:val="24"/>
          <w:lang w:eastAsia="sl-SI"/>
        </w:rPr>
        <w:t>(navede se naziv izvajalca)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izvedel ……………………………………………………………………………..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i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……………………………………………………………………………………….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……………………………………………………………………………………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i/>
          <w:sz w:val="24"/>
          <w:szCs w:val="24"/>
          <w:lang w:eastAsia="sl-SI"/>
        </w:rPr>
        <w:t>(navede se naziv storitev)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v obdobju od ……………….. do………………..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Calibri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pri 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 xml:space="preserve">čemer je količina prevzetih </w:t>
      </w:r>
      <w:r>
        <w:rPr>
          <w:rFonts w:ascii="Garamond" w:eastAsia="Times New Roman" w:hAnsi="Garamond" w:cs="Calibri"/>
          <w:sz w:val="24"/>
          <w:szCs w:val="24"/>
          <w:lang w:eastAsia="sl-SI"/>
        </w:rPr>
        <w:t>nevarnih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 xml:space="preserve"> odpadkov znašala: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7"/>
        <w:gridCol w:w="2183"/>
        <w:gridCol w:w="2408"/>
        <w:gridCol w:w="3884"/>
      </w:tblGrid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Klasifikacijska številka odpadkov</w:t>
            </w: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Koli</w:t>
            </w:r>
            <w:r w:rsidRPr="002D1323">
              <w:rPr>
                <w:rFonts w:ascii="Garamond" w:eastAsia="Times New Roman" w:hAnsi="Garamond" w:cs="Calibri"/>
                <w:sz w:val="24"/>
                <w:szCs w:val="24"/>
              </w:rPr>
              <w:t>č</w:t>
            </w: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ina</w:t>
            </w: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Obdobje</w:t>
            </w: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2D1323">
              <w:rPr>
                <w:rFonts w:ascii="Garamond" w:eastAsia="Times New Roman" w:hAnsi="Garamond" w:cs="Arial"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6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7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9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  <w:tr w:rsidR="00A704C6" w:rsidRPr="002D1323" w:rsidTr="00E57E11">
        <w:tc>
          <w:tcPr>
            <w:tcW w:w="587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  <w:r>
              <w:rPr>
                <w:rFonts w:ascii="Garamond" w:eastAsia="Times New Roman" w:hAnsi="Garamond" w:cs="Arial"/>
                <w:sz w:val="24"/>
                <w:szCs w:val="24"/>
              </w:rPr>
              <w:t>10</w:t>
            </w:r>
          </w:p>
        </w:tc>
        <w:tc>
          <w:tcPr>
            <w:tcW w:w="2183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2408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:rsidR="00A704C6" w:rsidRPr="002D1323" w:rsidRDefault="00A704C6" w:rsidP="00E57E11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Garamond" w:eastAsia="Times New Roman" w:hAnsi="Garamond" w:cs="Arial"/>
                <w:sz w:val="24"/>
                <w:szCs w:val="24"/>
              </w:rPr>
            </w:pPr>
          </w:p>
        </w:tc>
      </w:tr>
    </w:tbl>
    <w:p w:rsidR="00A704C6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i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ter v celoti upošteval naše zahteve in spoštoval pogodbena dolo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ila ter ponudnikovo delo ocenjujemo kot strokovno, kvalitetno in v skladu s predpisi izvedeno storitev.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Kontaktna oseba naro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č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nika: </w:t>
      </w:r>
      <w:r w:rsidRPr="002D1323">
        <w:rPr>
          <w:rFonts w:ascii="Garamond" w:eastAsia="Times New Roman" w:hAnsi="Garamond" w:cs="Lucida Sans"/>
          <w:sz w:val="24"/>
          <w:szCs w:val="24"/>
          <w:lang w:eastAsia="sl-SI"/>
        </w:rPr>
        <w:t>………………………………………………………………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Telefon …………………………………………………..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>E-naslov …………………………………………………</w:t>
      </w:r>
    </w:p>
    <w:p w:rsidR="00A704C6" w:rsidRPr="002D1323" w:rsidRDefault="00A704C6" w:rsidP="00A704C6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</w:rPr>
      </w:pPr>
      <w:r w:rsidRPr="002D1323">
        <w:rPr>
          <w:rFonts w:ascii="Garamond" w:eastAsia="Times New Roman" w:hAnsi="Garamond" w:cs="Arial"/>
          <w:sz w:val="24"/>
          <w:szCs w:val="24"/>
        </w:rPr>
        <w:t>Kraj in datum: ………………………………………</w:t>
      </w:r>
    </w:p>
    <w:p w:rsidR="00A704C6" w:rsidRPr="002D1323" w:rsidRDefault="00A704C6" w:rsidP="00A704C6">
      <w:pPr>
        <w:spacing w:after="0" w:line="312" w:lineRule="auto"/>
        <w:ind w:left="5664"/>
        <w:jc w:val="both"/>
        <w:rPr>
          <w:rFonts w:ascii="Garamond" w:eastAsia="Times New Roman" w:hAnsi="Garamond" w:cs="Arial"/>
          <w:sz w:val="24"/>
          <w:szCs w:val="24"/>
        </w:rPr>
      </w:pPr>
      <w:r w:rsidRPr="002D1323">
        <w:rPr>
          <w:rFonts w:ascii="Garamond" w:eastAsia="Times New Roman" w:hAnsi="Garamond" w:cs="Calibri"/>
          <w:sz w:val="24"/>
          <w:szCs w:val="24"/>
        </w:rPr>
        <w:t>Ž</w:t>
      </w:r>
      <w:r w:rsidRPr="002D1323">
        <w:rPr>
          <w:rFonts w:ascii="Garamond" w:eastAsia="Times New Roman" w:hAnsi="Garamond" w:cs="Arial"/>
          <w:sz w:val="24"/>
          <w:szCs w:val="24"/>
        </w:rPr>
        <w:t>ig in podpis dajalca reference:</w:t>
      </w:r>
      <w:bookmarkStart w:id="30" w:name="_Toc437258819"/>
    </w:p>
    <w:p w:rsidR="00A704C6" w:rsidRPr="002D1323" w:rsidRDefault="00A704C6" w:rsidP="00A704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spacing w:after="0" w:line="240" w:lineRule="auto"/>
        <w:rPr>
          <w:rFonts w:ascii="Garamond" w:hAnsi="Garamond" w:cs="Arial"/>
          <w:b/>
          <w:sz w:val="24"/>
          <w:szCs w:val="24"/>
          <w:lang w:eastAsia="sl-SI"/>
        </w:rPr>
      </w:pPr>
      <w:r w:rsidRPr="002D1323">
        <w:rPr>
          <w:rFonts w:ascii="Garamond" w:hAnsi="Garamond"/>
          <w:sz w:val="24"/>
          <w:szCs w:val="24"/>
        </w:rPr>
        <w:t>Obrazec se fotokopira in se izpolni za vsako referen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 xml:space="preserve">no potrdilo posebej. </w:t>
      </w:r>
      <w:r w:rsidRPr="002D1323">
        <w:rPr>
          <w:rFonts w:ascii="Garamond" w:hAnsi="Garamond"/>
          <w:sz w:val="24"/>
          <w:szCs w:val="24"/>
        </w:rPr>
        <w:br w:type="page"/>
      </w:r>
    </w:p>
    <w:p w:rsidR="00A704C6" w:rsidRPr="002D1323" w:rsidRDefault="00A704C6" w:rsidP="00A704C6">
      <w:pPr>
        <w:pStyle w:val="Naslov1"/>
        <w:rPr>
          <w:rFonts w:ascii="Garamond" w:hAnsi="Garamond"/>
          <w:sz w:val="24"/>
          <w:szCs w:val="24"/>
        </w:rPr>
      </w:pPr>
      <w:bookmarkStart w:id="31" w:name="_Toc510075368"/>
      <w:r w:rsidRPr="002D1323">
        <w:rPr>
          <w:rFonts w:ascii="Garamond" w:hAnsi="Garamond"/>
          <w:sz w:val="24"/>
          <w:szCs w:val="24"/>
        </w:rPr>
        <w:lastRenderedPageBreak/>
        <w:t xml:space="preserve">Izjava po 35. 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/>
          <w:sz w:val="24"/>
          <w:szCs w:val="24"/>
        </w:rPr>
        <w:t xml:space="preserve">lenu </w:t>
      </w:r>
      <w:proofErr w:type="spellStart"/>
      <w:r w:rsidRPr="002D1323">
        <w:rPr>
          <w:rFonts w:ascii="Garamond" w:hAnsi="Garamond"/>
          <w:sz w:val="24"/>
          <w:szCs w:val="24"/>
        </w:rPr>
        <w:t>ZIntPK</w:t>
      </w:r>
      <w:bookmarkEnd w:id="30"/>
      <w:bookmarkEnd w:id="31"/>
      <w:proofErr w:type="spellEnd"/>
      <w:r w:rsidRPr="002D1323">
        <w:rPr>
          <w:rFonts w:ascii="Garamond" w:hAnsi="Garamond"/>
          <w:sz w:val="24"/>
          <w:szCs w:val="24"/>
        </w:rPr>
        <w:t xml:space="preserve"> </w:t>
      </w:r>
    </w:p>
    <w:p w:rsidR="00A704C6" w:rsidRPr="002D1323" w:rsidRDefault="00A704C6" w:rsidP="00A704C6">
      <w:pPr>
        <w:shd w:val="clear" w:color="auto" w:fill="FFFFFF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</w:p>
    <w:p w:rsidR="00A704C6" w:rsidRPr="002D1323" w:rsidRDefault="00A704C6" w:rsidP="00A704C6">
      <w:pPr>
        <w:shd w:val="clear" w:color="auto" w:fill="FFFFFF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>V postopku za izvedbo javnega naro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>ila »</w:t>
      </w:r>
      <w:r>
        <w:rPr>
          <w:rFonts w:ascii="Garamond" w:hAnsi="Garamond" w:cs="Arial"/>
          <w:sz w:val="24"/>
          <w:szCs w:val="24"/>
        </w:rPr>
        <w:t>Izbira izvajalca za prevzem nevarnih odpadkov</w:t>
      </w:r>
      <w:r w:rsidRPr="002D1323">
        <w:rPr>
          <w:rFonts w:ascii="Garamond" w:hAnsi="Garamond" w:cs="Arial"/>
          <w:sz w:val="24"/>
          <w:szCs w:val="24"/>
        </w:rPr>
        <w:t xml:space="preserve"> «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bCs/>
          <w:i/>
          <w:sz w:val="24"/>
          <w:szCs w:val="24"/>
        </w:rPr>
      </w:pPr>
      <w:r w:rsidRPr="002D1323">
        <w:rPr>
          <w:rFonts w:ascii="Garamond" w:hAnsi="Garamond" w:cs="Arial"/>
          <w:bCs/>
          <w:sz w:val="24"/>
          <w:szCs w:val="24"/>
        </w:rPr>
        <w:t>ponudnik</w:t>
      </w:r>
      <w:r w:rsidRPr="002D1323">
        <w:rPr>
          <w:rFonts w:ascii="Garamond" w:hAnsi="Garamond" w:cs="Arial"/>
          <w:sz w:val="24"/>
          <w:szCs w:val="24"/>
        </w:rPr>
        <w:t>:</w:t>
      </w:r>
      <w:r w:rsidRPr="002D1323">
        <w:rPr>
          <w:rFonts w:ascii="Garamond" w:hAnsi="Garamond" w:cs="Arial"/>
          <w:i/>
          <w:sz w:val="24"/>
          <w:szCs w:val="24"/>
        </w:rPr>
        <w:t xml:space="preserve"> </w:t>
      </w:r>
      <w:r w:rsidRPr="002D1323">
        <w:rPr>
          <w:rFonts w:ascii="Garamond" w:hAnsi="Garamond" w:cs="Arial"/>
          <w:bCs/>
          <w:i/>
          <w:sz w:val="24"/>
          <w:szCs w:val="24"/>
        </w:rPr>
        <w:t>…………………………………………………………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bCs/>
          <w:sz w:val="24"/>
          <w:szCs w:val="24"/>
        </w:rPr>
        <w:t>izjavlja, da ni nastopil polo</w:t>
      </w:r>
      <w:r w:rsidRPr="002D1323">
        <w:rPr>
          <w:rFonts w:ascii="Garamond" w:hAnsi="Garamond" w:cs="Calibri"/>
          <w:bCs/>
          <w:sz w:val="24"/>
          <w:szCs w:val="24"/>
        </w:rPr>
        <w:t>ž</w:t>
      </w:r>
      <w:r w:rsidRPr="002D1323">
        <w:rPr>
          <w:rFonts w:ascii="Garamond" w:hAnsi="Garamond" w:cs="Arial"/>
          <w:bCs/>
          <w:sz w:val="24"/>
          <w:szCs w:val="24"/>
        </w:rPr>
        <w:t>aj, kot ga ureja dolo</w:t>
      </w:r>
      <w:r w:rsidRPr="002D1323">
        <w:rPr>
          <w:rFonts w:ascii="Garamond" w:hAnsi="Garamond" w:cs="Calibri"/>
          <w:bCs/>
          <w:sz w:val="24"/>
          <w:szCs w:val="24"/>
        </w:rPr>
        <w:t>č</w:t>
      </w:r>
      <w:r w:rsidRPr="002D1323">
        <w:rPr>
          <w:rFonts w:ascii="Garamond" w:hAnsi="Garamond" w:cs="Arial"/>
          <w:bCs/>
          <w:sz w:val="24"/>
          <w:szCs w:val="24"/>
        </w:rPr>
        <w:t xml:space="preserve">ilo 35. </w:t>
      </w:r>
      <w:r w:rsidRPr="002D1323">
        <w:rPr>
          <w:rFonts w:ascii="Garamond" w:hAnsi="Garamond" w:cs="Calibri"/>
          <w:bCs/>
          <w:sz w:val="24"/>
          <w:szCs w:val="24"/>
        </w:rPr>
        <w:t>č</w:t>
      </w:r>
      <w:r w:rsidRPr="002D1323">
        <w:rPr>
          <w:rFonts w:ascii="Garamond" w:hAnsi="Garamond" w:cs="Arial"/>
          <w:bCs/>
          <w:sz w:val="24"/>
          <w:szCs w:val="24"/>
        </w:rPr>
        <w:t xml:space="preserve">lena </w:t>
      </w:r>
      <w:r w:rsidRPr="002D1323">
        <w:rPr>
          <w:rFonts w:ascii="Garamond" w:hAnsi="Garamond" w:cs="Arial"/>
          <w:sz w:val="24"/>
          <w:szCs w:val="24"/>
        </w:rPr>
        <w:t>Zakona o integriteti in prepre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 xml:space="preserve">evanju korupcije (ZIntPK-UPB2, </w:t>
      </w:r>
      <w:proofErr w:type="spellStart"/>
      <w:r w:rsidRPr="002D1323">
        <w:rPr>
          <w:rFonts w:ascii="Garamond" w:hAnsi="Garamond" w:cs="Arial"/>
          <w:sz w:val="24"/>
          <w:szCs w:val="24"/>
        </w:rPr>
        <w:t>Ur.l</w:t>
      </w:r>
      <w:proofErr w:type="spellEnd"/>
      <w:r w:rsidRPr="002D1323">
        <w:rPr>
          <w:rFonts w:ascii="Garamond" w:hAnsi="Garamond" w:cs="Arial"/>
          <w:sz w:val="24"/>
          <w:szCs w:val="24"/>
        </w:rPr>
        <w:t>. RS 69/11).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>Dolo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 xml:space="preserve">ba 1. odst. 35. 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 xml:space="preserve">lena </w:t>
      </w:r>
      <w:proofErr w:type="spellStart"/>
      <w:r w:rsidRPr="002D1323">
        <w:rPr>
          <w:rFonts w:ascii="Garamond" w:hAnsi="Garamond" w:cs="Arial"/>
          <w:sz w:val="24"/>
          <w:szCs w:val="24"/>
        </w:rPr>
        <w:t>ZIntPK</w:t>
      </w:r>
      <w:proofErr w:type="spellEnd"/>
      <w:r w:rsidRPr="002D1323">
        <w:rPr>
          <w:rFonts w:ascii="Garamond" w:hAnsi="Garamond" w:cs="Arial"/>
          <w:sz w:val="24"/>
          <w:szCs w:val="24"/>
        </w:rPr>
        <w:t xml:space="preserve"> med drugim dolo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>a, da o</w:t>
      </w:r>
      <w:r w:rsidRPr="002D1323">
        <w:rPr>
          <w:rFonts w:ascii="Garamond" w:hAnsi="Garamond" w:cs="Arial"/>
          <w:sz w:val="24"/>
          <w:szCs w:val="24"/>
          <w:lang w:eastAsia="sl-SI"/>
        </w:rPr>
        <w:t>rgan ali organizacija javnega sektorja, ki je zavezan postopek javnega naro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anja voditi skladno s predpisi, ki urejajo javno naro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anje, ne sme naro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ati blaga, storitev ali gradenj,  katerih je funkcionar, ki pri tem organu ali organizaciji opravlja funkcijo, ali njegov dru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 w:cs="Arial"/>
          <w:sz w:val="24"/>
          <w:szCs w:val="24"/>
          <w:lang w:eastAsia="sl-SI"/>
        </w:rPr>
        <w:t xml:space="preserve">inski 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lan:, dele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 w:cs="Arial"/>
          <w:sz w:val="24"/>
          <w:szCs w:val="24"/>
          <w:lang w:eastAsia="sl-SI"/>
        </w:rPr>
        <w:t xml:space="preserve">en kot poslovodja, 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lan poslovodstva ali zakoniti zastopnik ali- je neposredno ali preko drugih pravnih oseb v ve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 xml:space="preserve"> kot pet odstotnem dele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 w:cs="Arial"/>
          <w:sz w:val="24"/>
          <w:szCs w:val="24"/>
          <w:lang w:eastAsia="sl-SI"/>
        </w:rPr>
        <w:t>u udele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 w:cs="Arial"/>
          <w:sz w:val="24"/>
          <w:szCs w:val="24"/>
          <w:lang w:eastAsia="sl-SI"/>
        </w:rPr>
        <w:t>en pri ustanoviteljskih pravicah, upravljanju ali kapitalu. Prepoved velja tudi za poslovanje organa ali organizacije javnega sektorja s funkcionarjem ali njegovim dru</w:t>
      </w:r>
      <w:r w:rsidRPr="002D1323">
        <w:rPr>
          <w:rFonts w:ascii="Garamond" w:hAnsi="Garamond" w:cs="Calibri"/>
          <w:sz w:val="24"/>
          <w:szCs w:val="24"/>
          <w:lang w:eastAsia="sl-SI"/>
        </w:rPr>
        <w:t>ž</w:t>
      </w:r>
      <w:r w:rsidRPr="002D1323">
        <w:rPr>
          <w:rFonts w:ascii="Garamond" w:hAnsi="Garamond" w:cs="Arial"/>
          <w:sz w:val="24"/>
          <w:szCs w:val="24"/>
          <w:lang w:eastAsia="sl-SI"/>
        </w:rPr>
        <w:t xml:space="preserve">inskim 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lanom kot fizi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no osebo.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</w:rPr>
        <w:t>V skladu z navedenim izjavljamo, da v poslovnem subjektu, ki je izvajalec v postopku javnega naro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>anja, funkcionar ali njegovi dru</w:t>
      </w:r>
      <w:r w:rsidRPr="002D1323">
        <w:rPr>
          <w:rFonts w:ascii="Garamond" w:hAnsi="Garamond" w:cs="Calibri"/>
          <w:sz w:val="24"/>
          <w:szCs w:val="24"/>
        </w:rPr>
        <w:t>ž</w:t>
      </w:r>
      <w:r w:rsidRPr="002D1323">
        <w:rPr>
          <w:rFonts w:ascii="Garamond" w:hAnsi="Garamond" w:cs="Arial"/>
          <w:sz w:val="24"/>
          <w:szCs w:val="24"/>
        </w:rPr>
        <w:t xml:space="preserve">inski 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 xml:space="preserve">lani, niso 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>lani poslovodstva niti niso neposredno oz. preko drugih pravnih oseb z ve</w:t>
      </w:r>
      <w:r w:rsidRPr="002D1323">
        <w:rPr>
          <w:rFonts w:ascii="Garamond" w:hAnsi="Garamond" w:cs="Calibri"/>
          <w:sz w:val="24"/>
          <w:szCs w:val="24"/>
        </w:rPr>
        <w:t>č</w:t>
      </w:r>
      <w:r w:rsidRPr="002D1323">
        <w:rPr>
          <w:rFonts w:ascii="Garamond" w:hAnsi="Garamond" w:cs="Arial"/>
          <w:sz w:val="24"/>
          <w:szCs w:val="24"/>
        </w:rPr>
        <w:t xml:space="preserve"> kot 5% dele</w:t>
      </w:r>
      <w:r w:rsidRPr="002D1323">
        <w:rPr>
          <w:rFonts w:ascii="Garamond" w:hAnsi="Garamond" w:cs="Calibri"/>
          <w:sz w:val="24"/>
          <w:szCs w:val="24"/>
        </w:rPr>
        <w:t>ž</w:t>
      </w:r>
      <w:r w:rsidRPr="002D1323">
        <w:rPr>
          <w:rFonts w:ascii="Garamond" w:hAnsi="Garamond" w:cs="Arial"/>
          <w:sz w:val="24"/>
          <w:szCs w:val="24"/>
        </w:rPr>
        <w:t>em udele</w:t>
      </w:r>
      <w:r w:rsidRPr="002D1323">
        <w:rPr>
          <w:rFonts w:ascii="Garamond" w:hAnsi="Garamond" w:cs="Calibri"/>
          <w:sz w:val="24"/>
          <w:szCs w:val="24"/>
        </w:rPr>
        <w:t>ž</w:t>
      </w:r>
      <w:r w:rsidRPr="002D1323">
        <w:rPr>
          <w:rFonts w:ascii="Garamond" w:hAnsi="Garamond" w:cs="Arial"/>
          <w:sz w:val="24"/>
          <w:szCs w:val="24"/>
        </w:rPr>
        <w:t xml:space="preserve">eni pri ustanoviteljskih pravicah, upravljanju oz. kapitalu. </w:t>
      </w: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Arial"/>
          <w:sz w:val="24"/>
          <w:szCs w:val="24"/>
        </w:rPr>
      </w:pPr>
      <w:r w:rsidRPr="002D1323">
        <w:rPr>
          <w:rFonts w:ascii="Garamond" w:hAnsi="Garamond" w:cs="Arial"/>
          <w:sz w:val="24"/>
          <w:szCs w:val="24"/>
          <w:lang w:eastAsia="sl-SI"/>
        </w:rPr>
        <w:t>Pogodba, ki je v nasprotju z dolo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 xml:space="preserve">bami 35.  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 xml:space="preserve">lena </w:t>
      </w:r>
      <w:proofErr w:type="spellStart"/>
      <w:r w:rsidRPr="002D1323">
        <w:rPr>
          <w:rFonts w:ascii="Garamond" w:hAnsi="Garamond" w:cs="Arial"/>
          <w:sz w:val="24"/>
          <w:szCs w:val="24"/>
          <w:lang w:eastAsia="sl-SI"/>
        </w:rPr>
        <w:t>ZIntPK</w:t>
      </w:r>
      <w:proofErr w:type="spellEnd"/>
      <w:r w:rsidRPr="002D1323">
        <w:rPr>
          <w:rFonts w:ascii="Garamond" w:hAnsi="Garamond" w:cs="Arial"/>
          <w:sz w:val="24"/>
          <w:szCs w:val="24"/>
          <w:lang w:eastAsia="sl-SI"/>
        </w:rPr>
        <w:t>, je ni</w:t>
      </w:r>
      <w:r w:rsidRPr="002D1323">
        <w:rPr>
          <w:rFonts w:ascii="Garamond" w:hAnsi="Garamond" w:cs="Calibri"/>
          <w:sz w:val="24"/>
          <w:szCs w:val="24"/>
          <w:lang w:eastAsia="sl-SI"/>
        </w:rPr>
        <w:t>č</w:t>
      </w:r>
      <w:r w:rsidRPr="002D1323">
        <w:rPr>
          <w:rFonts w:ascii="Garamond" w:hAnsi="Garamond" w:cs="Arial"/>
          <w:sz w:val="24"/>
          <w:szCs w:val="24"/>
          <w:lang w:eastAsia="sl-SI"/>
        </w:rPr>
        <w:t>na.</w:t>
      </w:r>
    </w:p>
    <w:p w:rsidR="00A704C6" w:rsidRPr="002D1323" w:rsidRDefault="00A704C6" w:rsidP="00A704C6">
      <w:pPr>
        <w:rPr>
          <w:rFonts w:ascii="Garamond" w:hAnsi="Garamond"/>
          <w:sz w:val="24"/>
          <w:szCs w:val="24"/>
        </w:rPr>
      </w:pPr>
    </w:p>
    <w:p w:rsidR="00A704C6" w:rsidRPr="002D1323" w:rsidRDefault="00A704C6" w:rsidP="00A704C6">
      <w:pPr>
        <w:spacing w:before="200" w:after="0" w:line="312" w:lineRule="auto"/>
        <w:jc w:val="both"/>
        <w:rPr>
          <w:rFonts w:ascii="Garamond" w:hAnsi="Garamond" w:cs="Arial"/>
          <w:sz w:val="24"/>
          <w:szCs w:val="24"/>
          <w:lang w:eastAsia="sl-SI"/>
        </w:rPr>
      </w:pPr>
    </w:p>
    <w:p w:rsidR="00A704C6" w:rsidRPr="002D1323" w:rsidRDefault="00A704C6" w:rsidP="00A704C6">
      <w:pPr>
        <w:spacing w:after="0" w:line="312" w:lineRule="auto"/>
        <w:jc w:val="both"/>
        <w:rPr>
          <w:rFonts w:ascii="Garamond" w:eastAsia="Times New Roman" w:hAnsi="Garamond" w:cs="Arial"/>
          <w:sz w:val="24"/>
          <w:szCs w:val="24"/>
          <w:lang w:eastAsia="sl-SI"/>
        </w:rPr>
      </w:pP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Kraj in datum:                                            </w:t>
      </w:r>
      <w:r w:rsidRPr="002D1323">
        <w:rPr>
          <w:rFonts w:ascii="Garamond" w:eastAsia="Times New Roman" w:hAnsi="Garamond" w:cs="Calibri"/>
          <w:sz w:val="24"/>
          <w:szCs w:val="24"/>
          <w:lang w:eastAsia="sl-SI"/>
        </w:rPr>
        <w:t>Ž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 xml:space="preserve">ig: </w:t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ab/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ab/>
      </w:r>
      <w:r w:rsidRPr="002D1323">
        <w:rPr>
          <w:rFonts w:ascii="Garamond" w:eastAsia="Times New Roman" w:hAnsi="Garamond" w:cs="Arial"/>
          <w:sz w:val="24"/>
          <w:szCs w:val="24"/>
          <w:lang w:eastAsia="sl-SI"/>
        </w:rPr>
        <w:tab/>
        <w:t>Podpis ponudnika:</w:t>
      </w:r>
      <w:bookmarkStart w:id="32" w:name="_GoBack"/>
      <w:bookmarkEnd w:id="32"/>
    </w:p>
    <w:sectPr w:rsidR="00A704C6" w:rsidRPr="002D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92" w:rsidRDefault="00F23292" w:rsidP="00A704C6">
      <w:pPr>
        <w:spacing w:after="0" w:line="240" w:lineRule="auto"/>
      </w:pPr>
      <w:r>
        <w:separator/>
      </w:r>
    </w:p>
  </w:endnote>
  <w:endnote w:type="continuationSeparator" w:id="0">
    <w:p w:rsidR="00F23292" w:rsidRDefault="00F23292" w:rsidP="00A7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92" w:rsidRDefault="00F23292" w:rsidP="00A704C6">
      <w:pPr>
        <w:spacing w:after="0" w:line="240" w:lineRule="auto"/>
      </w:pPr>
      <w:r>
        <w:separator/>
      </w:r>
    </w:p>
  </w:footnote>
  <w:footnote w:type="continuationSeparator" w:id="0">
    <w:p w:rsidR="00F23292" w:rsidRDefault="00F23292" w:rsidP="00A704C6">
      <w:pPr>
        <w:spacing w:after="0" w:line="240" w:lineRule="auto"/>
      </w:pPr>
      <w:r>
        <w:continuationSeparator/>
      </w:r>
    </w:p>
  </w:footnote>
  <w:footnote w:id="1">
    <w:p w:rsidR="00A704C6" w:rsidRDefault="00A704C6" w:rsidP="00A704C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C2DEB">
        <w:rPr>
          <w:rFonts w:ascii="Garamond" w:hAnsi="Garamond"/>
        </w:rPr>
        <w:t>Pooblastilo morajo predložiti vse osebe, ki so člani upravnega, vodstvenega ali nadzornega organa ali ki imajo pooblastila za njegovo zastopanje ali odločanje ali nadzor v njem.</w:t>
      </w:r>
    </w:p>
  </w:footnote>
  <w:footnote w:id="2">
    <w:p w:rsidR="00A704C6" w:rsidRPr="00DD1806" w:rsidRDefault="00A704C6" w:rsidP="00A704C6">
      <w:pPr>
        <w:pStyle w:val="Default"/>
        <w:spacing w:line="312" w:lineRule="auto"/>
        <w:jc w:val="both"/>
        <w:rPr>
          <w:rFonts w:ascii="Lucida Sans" w:hAnsi="Lucida Sans" w:cs="Arial"/>
          <w:kern w:val="3"/>
          <w:sz w:val="16"/>
          <w:szCs w:val="16"/>
          <w:lang w:eastAsia="zh-CN"/>
        </w:rPr>
      </w:pPr>
      <w:r>
        <w:rPr>
          <w:rStyle w:val="Sprotnaopomba-sklic"/>
        </w:rPr>
        <w:footnoteRef/>
      </w:r>
      <w:r>
        <w:t xml:space="preserve"> </w:t>
      </w:r>
      <w:r w:rsidRPr="00DD1806">
        <w:rPr>
          <w:rFonts w:ascii="Lucida Sans" w:hAnsi="Lucida Sans" w:cs="Arial"/>
          <w:sz w:val="16"/>
          <w:szCs w:val="16"/>
        </w:rPr>
        <w:t>Ponudnik obkro</w:t>
      </w:r>
      <w:r w:rsidRPr="00DD1806">
        <w:rPr>
          <w:rFonts w:ascii="Calibri" w:hAnsi="Calibri" w:cs="Calibri"/>
          <w:sz w:val="16"/>
          <w:szCs w:val="16"/>
        </w:rPr>
        <w:t>ž</w:t>
      </w:r>
      <w:r w:rsidRPr="00DD1806">
        <w:rPr>
          <w:rFonts w:ascii="Lucida Sans" w:hAnsi="Lucida Sans" w:cs="Arial"/>
          <w:sz w:val="16"/>
          <w:szCs w:val="16"/>
        </w:rPr>
        <w:t>i številko pred referenco, na katero se obrazec nanaša.</w:t>
      </w:r>
    </w:p>
    <w:p w:rsidR="00A704C6" w:rsidRPr="00DD1806" w:rsidRDefault="00A704C6" w:rsidP="00A704C6">
      <w:pPr>
        <w:pStyle w:val="Sprotnaopomba-besedilo"/>
        <w:rPr>
          <w:rFonts w:ascii="Lucida Sans" w:hAnsi="Lucida Sans"/>
          <w:sz w:val="16"/>
          <w:szCs w:val="16"/>
        </w:rPr>
      </w:pPr>
    </w:p>
  </w:footnote>
  <w:footnote w:id="3">
    <w:p w:rsidR="00A704C6" w:rsidRPr="00DD1806" w:rsidRDefault="00A704C6" w:rsidP="00A704C6">
      <w:pPr>
        <w:pStyle w:val="Sprotnaopomba-besedilo"/>
        <w:rPr>
          <w:rFonts w:ascii="Lucida Sans" w:hAnsi="Lucida Sans"/>
          <w:sz w:val="16"/>
          <w:szCs w:val="16"/>
        </w:rPr>
      </w:pPr>
      <w:r w:rsidRPr="00DD1806">
        <w:rPr>
          <w:rStyle w:val="Sprotnaopomba-sklic"/>
          <w:rFonts w:ascii="Lucida Sans" w:hAnsi="Lucida Sans"/>
          <w:sz w:val="16"/>
          <w:szCs w:val="16"/>
        </w:rPr>
        <w:footnoteRef/>
      </w:r>
      <w:r w:rsidRPr="00DD1806">
        <w:rPr>
          <w:rFonts w:ascii="Lucida Sans" w:hAnsi="Lucida Sans"/>
          <w:sz w:val="16"/>
          <w:szCs w:val="16"/>
        </w:rPr>
        <w:t xml:space="preserve"> </w:t>
      </w:r>
      <w:r w:rsidRPr="00DD1806">
        <w:rPr>
          <w:rFonts w:ascii="Lucida Sans" w:hAnsi="Lucida Sans"/>
          <w:sz w:val="16"/>
          <w:szCs w:val="16"/>
        </w:rPr>
        <w:t>Obrazec se fotokopira in se izpolni za vsako referenco posebej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56E"/>
    <w:multiLevelType w:val="hybridMultilevel"/>
    <w:tmpl w:val="7CF2BA4E"/>
    <w:lvl w:ilvl="0" w:tplc="A49EBAB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4774"/>
    <w:multiLevelType w:val="hybridMultilevel"/>
    <w:tmpl w:val="E2440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6709"/>
    <w:multiLevelType w:val="hybridMultilevel"/>
    <w:tmpl w:val="33CEBF1A"/>
    <w:lvl w:ilvl="0" w:tplc="DA382080">
      <w:start w:val="1"/>
      <w:numFmt w:val="decimal"/>
      <w:lvlText w:val="%1."/>
      <w:lvlJc w:val="left"/>
      <w:pPr>
        <w:ind w:left="4642" w:hanging="250"/>
      </w:pPr>
      <w:rPr>
        <w:rFonts w:ascii="Lucida Sans Unicode" w:eastAsia="Lucida Sans Unicode" w:hAnsi="Lucida Sans Unicode" w:cs="Lucida Sans Unicode" w:hint="default"/>
        <w:spacing w:val="-2"/>
        <w:w w:val="99"/>
        <w:sz w:val="20"/>
        <w:szCs w:val="20"/>
      </w:rPr>
    </w:lvl>
    <w:lvl w:ilvl="1" w:tplc="3F84F862">
      <w:numFmt w:val="bullet"/>
      <w:lvlText w:val="•"/>
      <w:lvlJc w:val="left"/>
      <w:pPr>
        <w:ind w:left="5084" w:hanging="250"/>
      </w:pPr>
      <w:rPr>
        <w:rFonts w:hint="default"/>
      </w:rPr>
    </w:lvl>
    <w:lvl w:ilvl="2" w:tplc="8C307A0C">
      <w:numFmt w:val="bullet"/>
      <w:lvlText w:val="•"/>
      <w:lvlJc w:val="left"/>
      <w:pPr>
        <w:ind w:left="5528" w:hanging="250"/>
      </w:pPr>
      <w:rPr>
        <w:rFonts w:hint="default"/>
      </w:rPr>
    </w:lvl>
    <w:lvl w:ilvl="3" w:tplc="9C226C14">
      <w:numFmt w:val="bullet"/>
      <w:lvlText w:val="•"/>
      <w:lvlJc w:val="left"/>
      <w:pPr>
        <w:ind w:left="5972" w:hanging="250"/>
      </w:pPr>
      <w:rPr>
        <w:rFonts w:hint="default"/>
      </w:rPr>
    </w:lvl>
    <w:lvl w:ilvl="4" w:tplc="C9A42EAA">
      <w:numFmt w:val="bullet"/>
      <w:lvlText w:val="•"/>
      <w:lvlJc w:val="left"/>
      <w:pPr>
        <w:ind w:left="6416" w:hanging="250"/>
      </w:pPr>
      <w:rPr>
        <w:rFonts w:hint="default"/>
      </w:rPr>
    </w:lvl>
    <w:lvl w:ilvl="5" w:tplc="90A0E5AA">
      <w:numFmt w:val="bullet"/>
      <w:lvlText w:val="•"/>
      <w:lvlJc w:val="left"/>
      <w:pPr>
        <w:ind w:left="6860" w:hanging="250"/>
      </w:pPr>
      <w:rPr>
        <w:rFonts w:hint="default"/>
      </w:rPr>
    </w:lvl>
    <w:lvl w:ilvl="6" w:tplc="35D45922">
      <w:numFmt w:val="bullet"/>
      <w:lvlText w:val="•"/>
      <w:lvlJc w:val="left"/>
      <w:pPr>
        <w:ind w:left="7304" w:hanging="250"/>
      </w:pPr>
      <w:rPr>
        <w:rFonts w:hint="default"/>
      </w:rPr>
    </w:lvl>
    <w:lvl w:ilvl="7" w:tplc="D6203C7C">
      <w:numFmt w:val="bullet"/>
      <w:lvlText w:val="•"/>
      <w:lvlJc w:val="left"/>
      <w:pPr>
        <w:ind w:left="7748" w:hanging="250"/>
      </w:pPr>
      <w:rPr>
        <w:rFonts w:hint="default"/>
      </w:rPr>
    </w:lvl>
    <w:lvl w:ilvl="8" w:tplc="ED80F0C6">
      <w:numFmt w:val="bullet"/>
      <w:lvlText w:val="•"/>
      <w:lvlJc w:val="left"/>
      <w:pPr>
        <w:ind w:left="8192" w:hanging="2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C6"/>
    <w:rsid w:val="00522807"/>
    <w:rsid w:val="00A704C6"/>
    <w:rsid w:val="00F2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A899"/>
  <w15:chartTrackingRefBased/>
  <w15:docId w15:val="{4E21336B-FD72-408B-BDDE-0C4DF95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04C6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A704C6"/>
    <w:pPr>
      <w:spacing w:before="360" w:line="312" w:lineRule="auto"/>
      <w:ind w:left="0"/>
      <w:outlineLvl w:val="0"/>
    </w:pPr>
    <w:rPr>
      <w:rFonts w:ascii="Lucida Sans" w:hAnsi="Lucida Sans" w:cs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704C6"/>
    <w:rPr>
      <w:rFonts w:ascii="Lucida Sans" w:eastAsia="Calibri" w:hAnsi="Lucida Sans" w:cs="Arial"/>
      <w:b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A704C6"/>
    <w:pPr>
      <w:spacing w:before="200" w:after="0" w:line="240" w:lineRule="auto"/>
      <w:ind w:left="720"/>
      <w:contextualSpacing/>
      <w:jc w:val="both"/>
    </w:pPr>
    <w:rPr>
      <w:rFonts w:ascii="Myriad Pro" w:hAnsi="Myriad Pro"/>
      <w:sz w:val="20"/>
      <w:lang w:eastAsia="sl-SI"/>
    </w:rPr>
  </w:style>
  <w:style w:type="table" w:styleId="Tabelamrea">
    <w:name w:val="Table Grid"/>
    <w:basedOn w:val="Navadnatabela"/>
    <w:uiPriority w:val="59"/>
    <w:rsid w:val="00A704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704C6"/>
    <w:pPr>
      <w:spacing w:after="0" w:line="240" w:lineRule="auto"/>
      <w:jc w:val="both"/>
    </w:pPr>
    <w:rPr>
      <w:rFonts w:ascii="Myriad Pro" w:hAnsi="Myriad Pro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704C6"/>
    <w:rPr>
      <w:rFonts w:ascii="Myriad Pro" w:eastAsia="Calibri" w:hAnsi="Myriad Pro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A704C6"/>
    <w:rPr>
      <w:vertAlign w:val="superscript"/>
    </w:rPr>
  </w:style>
  <w:style w:type="paragraph" w:customStyle="1" w:styleId="Default">
    <w:name w:val="Default"/>
    <w:rsid w:val="00A70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A704C6"/>
    <w:rPr>
      <w:rFonts w:ascii="Myriad Pro" w:eastAsia="Calibri" w:hAnsi="Myriad Pro" w:cs="Times New Roman"/>
      <w:sz w:val="20"/>
      <w:lang w:eastAsia="sl-SI"/>
    </w:rPr>
  </w:style>
  <w:style w:type="paragraph" w:customStyle="1" w:styleId="Standard">
    <w:name w:val="Standard"/>
    <w:rsid w:val="00A704C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uiPriority w:val="99"/>
    <w:unhideWhenUsed/>
    <w:rsid w:val="00A704C6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A704C6"/>
    <w:rPr>
      <w:rFonts w:ascii="Calibri" w:eastAsia="Calibri" w:hAnsi="Calibri" w:cs="Times New Roman"/>
    </w:rPr>
  </w:style>
  <w:style w:type="table" w:customStyle="1" w:styleId="TableGrid2">
    <w:name w:val="Table Grid2"/>
    <w:basedOn w:val="Navadnatabela"/>
    <w:next w:val="Tabelamrea"/>
    <w:uiPriority w:val="39"/>
    <w:rsid w:val="00A7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Rupert</dc:creator>
  <cp:keywords/>
  <dc:description/>
  <cp:lastModifiedBy>Sabina Rupert</cp:lastModifiedBy>
  <cp:revision>1</cp:revision>
  <dcterms:created xsi:type="dcterms:W3CDTF">2018-05-25T09:58:00Z</dcterms:created>
  <dcterms:modified xsi:type="dcterms:W3CDTF">2018-05-25T10:02:00Z</dcterms:modified>
</cp:coreProperties>
</file>